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517" w:rsidRDefault="00886517" w:rsidP="00DF7E98">
      <w:pPr>
        <w:spacing w:line="700" w:lineRule="exact"/>
        <w:ind w:firstLineChars="200" w:firstLine="872"/>
        <w:rPr>
          <w:rStyle w:val="fontstyle01"/>
          <w:rFonts w:ascii="仿宋" w:eastAsia="仿宋" w:hAnsi="仿宋" w:hint="default"/>
          <w:kern w:val="0"/>
        </w:rPr>
      </w:pPr>
    </w:p>
    <w:p w:rsidR="00886517" w:rsidRPr="00DF7E98" w:rsidRDefault="00886517" w:rsidP="00DF7E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Courier New"/>
          <w:kern w:val="0"/>
          <w:sz w:val="44"/>
          <w:szCs w:val="44"/>
        </w:rPr>
      </w:pPr>
      <w:r w:rsidRPr="00DF7E98">
        <w:rPr>
          <w:rFonts w:ascii="方正小标宋简体" w:eastAsia="方正小标宋简体" w:hAnsi="方正小标宋简体" w:cs="Courier New" w:hint="eastAsia"/>
          <w:kern w:val="0"/>
          <w:sz w:val="44"/>
          <w:szCs w:val="44"/>
        </w:rPr>
        <w:t>中国资产评估协会关于举办资产评估行业师资培训班的通知</w:t>
      </w:r>
    </w:p>
    <w:p w:rsidR="00886517" w:rsidRPr="00DF7E98" w:rsidRDefault="00886517" w:rsidP="00DF7E98">
      <w:pPr>
        <w:tabs>
          <w:tab w:val="left" w:pos="3600"/>
        </w:tabs>
        <w:spacing w:line="560" w:lineRule="exact"/>
        <w:jc w:val="center"/>
        <w:rPr>
          <w:rFonts w:ascii="仿宋_GB2312" w:eastAsia="仿宋_GB2312" w:hAnsi="Times New Roman"/>
          <w:b/>
          <w:szCs w:val="32"/>
        </w:rPr>
      </w:pPr>
      <w:r w:rsidRPr="00DF7E98">
        <w:rPr>
          <w:rFonts w:ascii="仿宋_GB2312" w:eastAsia="仿宋_GB2312" w:hAnsi="仿宋" w:hint="eastAsia"/>
          <w:szCs w:val="32"/>
        </w:rPr>
        <w:t>中评协办</w:t>
      </w:r>
      <w:r w:rsidRPr="00DF7E98">
        <w:rPr>
          <w:rFonts w:ascii="仿宋_GB2312" w:eastAsia="仿宋_GB2312" w:hAnsi="Arial" w:hint="eastAsia"/>
          <w:szCs w:val="30"/>
        </w:rPr>
        <w:t>〔</w:t>
      </w:r>
      <w:bookmarkStart w:id="0" w:name="fwYear"/>
      <w:r w:rsidRPr="00DF7E98">
        <w:rPr>
          <w:rFonts w:ascii="宋体" w:eastAsia="宋体" w:hAnsi="宋体" w:hint="eastAsia"/>
          <w:szCs w:val="30"/>
        </w:rPr>
        <w:t>20</w:t>
      </w:r>
      <w:bookmarkEnd w:id="0"/>
      <w:r w:rsidRPr="00DF7E98">
        <w:rPr>
          <w:rFonts w:ascii="宋体" w:eastAsia="宋体" w:hAnsi="宋体" w:hint="eastAsia"/>
          <w:szCs w:val="30"/>
        </w:rPr>
        <w:t>25</w:t>
      </w:r>
      <w:r w:rsidRPr="00DF7E98">
        <w:rPr>
          <w:rFonts w:ascii="仿宋_GB2312" w:eastAsia="仿宋_GB2312" w:hAnsi="仿宋" w:hint="eastAsia"/>
          <w:szCs w:val="32"/>
        </w:rPr>
        <w:t>〕</w:t>
      </w:r>
      <w:r w:rsidRPr="00DF7E98">
        <w:rPr>
          <w:rFonts w:ascii="宋体" w:eastAsia="宋体" w:hAnsi="宋体" w:hint="eastAsia"/>
          <w:szCs w:val="30"/>
        </w:rPr>
        <w:t xml:space="preserve">59 </w:t>
      </w:r>
      <w:r w:rsidRPr="00DF7E98">
        <w:rPr>
          <w:rFonts w:ascii="仿宋_GB2312" w:eastAsia="仿宋_GB2312" w:hAnsi="仿宋" w:hint="eastAsia"/>
          <w:szCs w:val="32"/>
        </w:rPr>
        <w:t>号</w:t>
      </w:r>
    </w:p>
    <w:p w:rsidR="00886517" w:rsidRPr="00DF7E98" w:rsidRDefault="00886517" w:rsidP="00DF7E98">
      <w:pPr>
        <w:spacing w:line="560" w:lineRule="exact"/>
        <w:rPr>
          <w:rFonts w:ascii="仿宋_GB2312" w:eastAsia="仿宋_GB2312" w:hAnsi="Times New Roman"/>
          <w:szCs w:val="32"/>
        </w:rPr>
      </w:pPr>
    </w:p>
    <w:p w:rsidR="00886517" w:rsidRPr="00DF7E98" w:rsidRDefault="00886517" w:rsidP="00DF7E98">
      <w:pPr>
        <w:spacing w:line="560" w:lineRule="exact"/>
        <w:rPr>
          <w:rFonts w:ascii="仿宋_GB2312" w:eastAsia="仿宋_GB2312" w:hAnsi="Times New Roman"/>
          <w:szCs w:val="32"/>
        </w:rPr>
      </w:pPr>
      <w:r w:rsidRPr="00DF7E98">
        <w:rPr>
          <w:rFonts w:ascii="仿宋_GB2312" w:eastAsia="仿宋_GB2312" w:hAnsi="Times New Roman" w:hint="eastAsia"/>
          <w:szCs w:val="32"/>
        </w:rPr>
        <w:t>各省、自治区、直辖市、计划单列市资产评估协会（有关注册会计师协会）：</w:t>
      </w:r>
    </w:p>
    <w:p w:rsidR="00886517" w:rsidRPr="00DF7E98" w:rsidRDefault="00886517" w:rsidP="00DF7E98">
      <w:pPr>
        <w:spacing w:line="600" w:lineRule="exact"/>
        <w:ind w:firstLineChars="200" w:firstLine="632"/>
        <w:rPr>
          <w:rFonts w:ascii="仿宋_GB2312" w:eastAsia="仿宋_GB2312" w:hAnsi="仿宋" w:cs="Courier New"/>
          <w:color w:val="000000"/>
          <w:kern w:val="0"/>
          <w:szCs w:val="32"/>
        </w:rPr>
      </w:pPr>
      <w:r w:rsidRPr="00DF7E98">
        <w:rPr>
          <w:rFonts w:ascii="仿宋_GB2312" w:eastAsia="仿宋_GB2312" w:hAnsi="仿宋" w:cs="Courier New" w:hint="eastAsia"/>
          <w:color w:val="000000"/>
          <w:kern w:val="0"/>
          <w:szCs w:val="32"/>
        </w:rPr>
        <w:t>根据中国资产评估协会（以下简称中评协）2025年培训计划安排，中评协将于2025年11月在厦门举办资产评估行业师资培训班，现将有关事项通知如下：</w:t>
      </w:r>
    </w:p>
    <w:p w:rsidR="00886517" w:rsidRPr="00DF7E98" w:rsidRDefault="00886517" w:rsidP="00DF7E98">
      <w:pPr>
        <w:spacing w:line="600" w:lineRule="exact"/>
        <w:ind w:firstLineChars="200" w:firstLine="632"/>
        <w:rPr>
          <w:rFonts w:ascii="黑体" w:eastAsia="黑体" w:hAnsi="黑体" w:cs="Courier New"/>
          <w:color w:val="000000"/>
          <w:kern w:val="0"/>
          <w:szCs w:val="32"/>
        </w:rPr>
      </w:pPr>
      <w:r w:rsidRPr="00DF7E98">
        <w:rPr>
          <w:rFonts w:ascii="黑体" w:eastAsia="黑体" w:hAnsi="黑体" w:cs="Courier New" w:hint="eastAsia"/>
          <w:color w:val="000000"/>
          <w:kern w:val="0"/>
          <w:szCs w:val="32"/>
        </w:rPr>
        <w:t>一、培训内容</w:t>
      </w:r>
    </w:p>
    <w:p w:rsidR="00886517" w:rsidRPr="00DF7E98" w:rsidRDefault="00886517" w:rsidP="00DF7E98">
      <w:pPr>
        <w:spacing w:line="560" w:lineRule="exact"/>
        <w:ind w:firstLineChars="200" w:firstLine="632"/>
        <w:rPr>
          <w:rFonts w:ascii="仿宋_GB2312" w:eastAsia="仿宋_GB2312" w:hAnsi="Arial"/>
          <w:szCs w:val="32"/>
        </w:rPr>
      </w:pPr>
      <w:r w:rsidRPr="00DF7E98">
        <w:rPr>
          <w:rFonts w:ascii="仿宋_GB2312" w:eastAsia="仿宋_GB2312" w:hAnsi="仿宋" w:cs="Courier New" w:hint="eastAsia"/>
          <w:color w:val="000000"/>
          <w:kern w:val="0"/>
          <w:szCs w:val="32"/>
        </w:rPr>
        <w:t>（一）</w:t>
      </w:r>
      <w:r w:rsidRPr="00DF7E98">
        <w:rPr>
          <w:rFonts w:ascii="仿宋_GB2312" w:eastAsia="仿宋_GB2312" w:hAnsi="Arial" w:hint="eastAsia"/>
          <w:szCs w:val="32"/>
        </w:rPr>
        <w:t>课程设计开发与讲授能力提升；</w:t>
      </w:r>
    </w:p>
    <w:p w:rsidR="00886517" w:rsidRPr="00DF7E98" w:rsidRDefault="00886517" w:rsidP="00DF7E98">
      <w:pPr>
        <w:spacing w:line="560" w:lineRule="exact"/>
        <w:ind w:firstLineChars="200" w:firstLine="632"/>
        <w:rPr>
          <w:rFonts w:ascii="仿宋_GB2312" w:eastAsia="仿宋_GB2312" w:hAnsi="Arial"/>
          <w:szCs w:val="32"/>
        </w:rPr>
      </w:pPr>
      <w:r w:rsidRPr="00DF7E98">
        <w:rPr>
          <w:rFonts w:ascii="仿宋_GB2312" w:eastAsia="仿宋_GB2312" w:hAnsi="Arial" w:hint="eastAsia"/>
          <w:szCs w:val="32"/>
        </w:rPr>
        <w:t>（二）国企评估相关政策法规与法律责任；</w:t>
      </w:r>
    </w:p>
    <w:p w:rsidR="00886517" w:rsidRPr="00DF7E98" w:rsidRDefault="00886517" w:rsidP="00DF7E98">
      <w:pPr>
        <w:spacing w:line="560" w:lineRule="exact"/>
        <w:ind w:firstLineChars="200" w:firstLine="632"/>
        <w:rPr>
          <w:rFonts w:ascii="仿宋_GB2312" w:eastAsia="仿宋_GB2312" w:hAnsi="Arial"/>
          <w:szCs w:val="32"/>
        </w:rPr>
      </w:pPr>
      <w:r w:rsidRPr="00DF7E98">
        <w:rPr>
          <w:rFonts w:ascii="仿宋_GB2312" w:eastAsia="仿宋_GB2312" w:hAnsi="Arial" w:hint="eastAsia"/>
          <w:szCs w:val="32"/>
        </w:rPr>
        <w:t>（三）开展国际评估业务基本要素讲解；</w:t>
      </w:r>
    </w:p>
    <w:p w:rsidR="00886517" w:rsidRPr="00DF7E98" w:rsidRDefault="00886517" w:rsidP="00DF7E98">
      <w:pPr>
        <w:spacing w:line="560" w:lineRule="exact"/>
        <w:ind w:firstLineChars="200" w:firstLine="632"/>
        <w:rPr>
          <w:rFonts w:ascii="仿宋_GB2312" w:eastAsia="仿宋_GB2312" w:hAnsi="Arial"/>
          <w:szCs w:val="32"/>
        </w:rPr>
      </w:pPr>
      <w:r w:rsidRPr="00DF7E98">
        <w:rPr>
          <w:rFonts w:ascii="仿宋_GB2312" w:eastAsia="仿宋_GB2312" w:hAnsi="Arial" w:hint="eastAsia"/>
          <w:szCs w:val="32"/>
        </w:rPr>
        <w:t>（四）资产评估理论与案例教学实战分享；</w:t>
      </w:r>
    </w:p>
    <w:p w:rsidR="00886517" w:rsidRPr="00DF7E98" w:rsidRDefault="00886517" w:rsidP="00DF7E98">
      <w:pPr>
        <w:spacing w:line="560" w:lineRule="exact"/>
        <w:ind w:firstLineChars="200" w:firstLine="632"/>
        <w:rPr>
          <w:rFonts w:ascii="仿宋_GB2312" w:eastAsia="仿宋_GB2312" w:hAnsi="仿宋" w:cs="Courier New"/>
          <w:color w:val="000000"/>
          <w:kern w:val="0"/>
          <w:szCs w:val="32"/>
        </w:rPr>
      </w:pPr>
      <w:r w:rsidRPr="00DF7E98">
        <w:rPr>
          <w:rFonts w:ascii="仿宋_GB2312" w:eastAsia="仿宋_GB2312" w:hAnsi="Arial" w:hint="eastAsia"/>
          <w:szCs w:val="32"/>
        </w:rPr>
        <w:t>（五）授课技巧实战与专家点评。</w:t>
      </w:r>
    </w:p>
    <w:p w:rsidR="00886517" w:rsidRPr="00DF7E98" w:rsidRDefault="00886517" w:rsidP="00DF7E98">
      <w:pPr>
        <w:spacing w:line="600" w:lineRule="exact"/>
        <w:ind w:firstLineChars="200" w:firstLine="632"/>
        <w:rPr>
          <w:rFonts w:ascii="黑体" w:eastAsia="黑体" w:hAnsi="黑体" w:cs="Courier New"/>
          <w:color w:val="000000"/>
          <w:kern w:val="0"/>
          <w:szCs w:val="32"/>
        </w:rPr>
      </w:pPr>
      <w:r w:rsidRPr="00DF7E98">
        <w:rPr>
          <w:rFonts w:ascii="黑体" w:eastAsia="黑体" w:hAnsi="黑体" w:cs="Courier New" w:hint="eastAsia"/>
          <w:color w:val="000000"/>
          <w:kern w:val="0"/>
          <w:szCs w:val="32"/>
        </w:rPr>
        <w:t>二、培训对象</w:t>
      </w:r>
    </w:p>
    <w:p w:rsidR="00886517" w:rsidRPr="00DF7E98" w:rsidRDefault="00886517" w:rsidP="00DF7E98">
      <w:pPr>
        <w:spacing w:line="560" w:lineRule="exact"/>
        <w:ind w:firstLineChars="200" w:firstLine="632"/>
        <w:rPr>
          <w:rFonts w:ascii="仿宋_GB2312" w:eastAsia="仿宋_GB2312" w:hAnsi="仿宋" w:cs="Courier New"/>
          <w:color w:val="000000"/>
          <w:kern w:val="0"/>
          <w:szCs w:val="32"/>
        </w:rPr>
      </w:pPr>
      <w:r w:rsidRPr="00DF7E98">
        <w:rPr>
          <w:rFonts w:ascii="仿宋_GB2312" w:eastAsia="仿宋_GB2312" w:hAnsi="仿宋" w:cs="Courier New" w:hint="eastAsia"/>
          <w:color w:val="000000"/>
          <w:kern w:val="0"/>
          <w:szCs w:val="32"/>
        </w:rPr>
        <w:t>（一）符合下列条件的资产评估师可以报名参加本期培训：</w:t>
      </w:r>
    </w:p>
    <w:p w:rsidR="00886517" w:rsidRPr="00DF7E98" w:rsidRDefault="00886517" w:rsidP="00DF7E98">
      <w:pPr>
        <w:spacing w:line="560" w:lineRule="exact"/>
        <w:ind w:firstLineChars="200" w:firstLine="632"/>
        <w:rPr>
          <w:rFonts w:ascii="仿宋_GB2312" w:eastAsia="仿宋_GB2312" w:hAnsi="仿宋" w:cs="Courier New"/>
          <w:color w:val="000000"/>
          <w:kern w:val="0"/>
          <w:szCs w:val="32"/>
        </w:rPr>
      </w:pPr>
      <w:r w:rsidRPr="00DF7E98">
        <w:rPr>
          <w:rFonts w:ascii="仿宋_GB2312" w:eastAsia="仿宋_GB2312" w:hAnsi="仿宋" w:cs="Courier New" w:hint="eastAsia"/>
          <w:color w:val="000000"/>
          <w:kern w:val="0"/>
          <w:szCs w:val="32"/>
        </w:rPr>
        <w:t>1.热心行业培训工作；</w:t>
      </w:r>
    </w:p>
    <w:p w:rsidR="00886517" w:rsidRPr="00DF7E98" w:rsidRDefault="00886517" w:rsidP="00DF7E98">
      <w:pPr>
        <w:spacing w:line="560" w:lineRule="exact"/>
        <w:ind w:firstLineChars="200" w:firstLine="632"/>
        <w:rPr>
          <w:rFonts w:ascii="仿宋_GB2312" w:eastAsia="仿宋_GB2312" w:hAnsi="仿宋" w:cs="Courier New"/>
          <w:color w:val="000000"/>
          <w:kern w:val="0"/>
          <w:szCs w:val="32"/>
        </w:rPr>
      </w:pPr>
      <w:r w:rsidRPr="00DF7E98">
        <w:rPr>
          <w:rFonts w:ascii="仿宋_GB2312" w:eastAsia="仿宋_GB2312" w:hAnsi="仿宋" w:cs="Courier New" w:hint="eastAsia"/>
          <w:color w:val="000000"/>
          <w:kern w:val="0"/>
          <w:szCs w:val="32"/>
        </w:rPr>
        <w:t>2.语言表达能力强并拥有一年以上授课经验；</w:t>
      </w:r>
    </w:p>
    <w:p w:rsidR="00886517" w:rsidRPr="00DF7E98" w:rsidRDefault="00886517" w:rsidP="00DF7E98">
      <w:pPr>
        <w:spacing w:line="560" w:lineRule="exact"/>
        <w:ind w:firstLineChars="200" w:firstLine="632"/>
        <w:rPr>
          <w:rFonts w:ascii="仿宋_GB2312" w:eastAsia="仿宋_GB2312" w:hAnsi="仿宋" w:cs="Courier New"/>
          <w:color w:val="000000"/>
          <w:kern w:val="0"/>
          <w:szCs w:val="32"/>
        </w:rPr>
      </w:pPr>
      <w:r w:rsidRPr="00DF7E98">
        <w:rPr>
          <w:rFonts w:ascii="仿宋_GB2312" w:eastAsia="仿宋_GB2312" w:hAnsi="仿宋" w:cs="Courier New" w:hint="eastAsia"/>
          <w:color w:val="000000"/>
          <w:kern w:val="0"/>
          <w:szCs w:val="32"/>
        </w:rPr>
        <w:t>3.熟悉资产评估理论与实务，精通业务流程及操作。</w:t>
      </w:r>
    </w:p>
    <w:p w:rsidR="00886517" w:rsidRPr="00DF7E98" w:rsidRDefault="00886517" w:rsidP="00DF7E98">
      <w:pPr>
        <w:spacing w:line="560" w:lineRule="exact"/>
        <w:ind w:firstLineChars="200" w:firstLine="632"/>
        <w:rPr>
          <w:rFonts w:ascii="仿宋_GB2312" w:eastAsia="仿宋_GB2312" w:hAnsi="仿宋" w:cs="Courier New"/>
          <w:color w:val="000000"/>
          <w:kern w:val="0"/>
          <w:szCs w:val="32"/>
        </w:rPr>
      </w:pPr>
      <w:r w:rsidRPr="00DF7E98">
        <w:rPr>
          <w:rFonts w:ascii="仿宋_GB2312" w:eastAsia="仿宋_GB2312" w:hAnsi="仿宋" w:cs="Courier New" w:hint="eastAsia"/>
          <w:color w:val="000000"/>
          <w:kern w:val="0"/>
          <w:szCs w:val="32"/>
        </w:rPr>
        <w:t>（二）凡有意参加培训的资产评估师，均可向所在地方协会</w:t>
      </w:r>
      <w:r w:rsidRPr="00DF7E98">
        <w:rPr>
          <w:rFonts w:ascii="仿宋_GB2312" w:eastAsia="仿宋_GB2312" w:hAnsi="仿宋" w:cs="Courier New" w:hint="eastAsia"/>
          <w:color w:val="000000"/>
          <w:kern w:val="0"/>
          <w:szCs w:val="32"/>
        </w:rPr>
        <w:lastRenderedPageBreak/>
        <w:t>报名，报名时附10—15分钟授课视频，中评协择优确定50人参加培训。</w:t>
      </w:r>
    </w:p>
    <w:p w:rsidR="00886517" w:rsidRPr="00DF7E98" w:rsidRDefault="00886517" w:rsidP="00DF7E98">
      <w:pPr>
        <w:spacing w:line="600" w:lineRule="exact"/>
        <w:ind w:firstLineChars="200" w:firstLine="632"/>
        <w:rPr>
          <w:rFonts w:ascii="黑体" w:eastAsia="黑体" w:hAnsi="黑体" w:cs="Courier New"/>
          <w:color w:val="000000"/>
          <w:kern w:val="0"/>
          <w:szCs w:val="32"/>
        </w:rPr>
      </w:pPr>
      <w:r w:rsidRPr="00DF7E98">
        <w:rPr>
          <w:rFonts w:ascii="黑体" w:eastAsia="黑体" w:hAnsi="黑体" w:cs="Courier New" w:hint="eastAsia"/>
          <w:color w:val="000000"/>
          <w:kern w:val="0"/>
          <w:szCs w:val="32"/>
        </w:rPr>
        <w:t>三、培训时间及地点</w:t>
      </w:r>
    </w:p>
    <w:p w:rsidR="00886517" w:rsidRPr="00DF7E98" w:rsidRDefault="00886517" w:rsidP="00DF7E98">
      <w:pPr>
        <w:spacing w:line="600" w:lineRule="exact"/>
        <w:ind w:firstLineChars="200" w:firstLine="632"/>
        <w:rPr>
          <w:rFonts w:ascii="仿宋_GB2312" w:eastAsia="仿宋_GB2312" w:hAnsi="仿宋" w:cs="Courier New"/>
          <w:color w:val="000000"/>
          <w:kern w:val="0"/>
          <w:szCs w:val="32"/>
        </w:rPr>
      </w:pPr>
      <w:r w:rsidRPr="00DF7E98">
        <w:rPr>
          <w:rFonts w:ascii="仿宋_GB2312" w:eastAsia="仿宋_GB2312" w:hAnsi="仿宋" w:cs="Courier New" w:hint="eastAsia"/>
          <w:color w:val="000000"/>
          <w:kern w:val="0"/>
          <w:szCs w:val="32"/>
        </w:rPr>
        <w:t>培训时间：2025年11月5至7日，11月4日报到。</w:t>
      </w:r>
    </w:p>
    <w:p w:rsidR="00886517" w:rsidRPr="00DF7E98" w:rsidRDefault="00886517" w:rsidP="00DF7E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Chars="200" w:firstLine="632"/>
        <w:jc w:val="left"/>
        <w:rPr>
          <w:rFonts w:ascii="仿宋_GB2312" w:eastAsia="仿宋_GB2312" w:hAnsi="仿宋" w:cs="Courier New"/>
          <w:kern w:val="0"/>
          <w:szCs w:val="32"/>
        </w:rPr>
      </w:pPr>
      <w:r w:rsidRPr="00DF7E98">
        <w:rPr>
          <w:rFonts w:ascii="仿宋_GB2312" w:eastAsia="仿宋_GB2312" w:hAnsi="仿宋" w:cs="Courier New" w:hint="eastAsia"/>
          <w:color w:val="000000"/>
          <w:kern w:val="0"/>
          <w:szCs w:val="32"/>
        </w:rPr>
        <w:t>报到地点：厦门国家会计学院注册中心</w:t>
      </w:r>
      <w:r w:rsidRPr="00DF7E98">
        <w:rPr>
          <w:rFonts w:ascii="仿宋_GB2312" w:eastAsia="仿宋_GB2312" w:hAnsi="仿宋" w:cs="Courier New" w:hint="eastAsia"/>
          <w:kern w:val="0"/>
          <w:szCs w:val="32"/>
        </w:rPr>
        <w:t>（24小时电话0592-2578425），学院位于厦门市思明区环岛南路4001号，请参训学员自行前往。</w:t>
      </w:r>
    </w:p>
    <w:p w:rsidR="00886517" w:rsidRPr="00DF7E98" w:rsidRDefault="00886517" w:rsidP="00DF7E98">
      <w:pPr>
        <w:spacing w:line="600" w:lineRule="exact"/>
        <w:ind w:firstLineChars="200" w:firstLine="632"/>
        <w:rPr>
          <w:rFonts w:ascii="黑体" w:eastAsia="黑体" w:hAnsi="黑体" w:cs="Courier New"/>
          <w:color w:val="000000"/>
          <w:kern w:val="0"/>
          <w:szCs w:val="32"/>
        </w:rPr>
      </w:pPr>
      <w:r w:rsidRPr="00DF7E98">
        <w:rPr>
          <w:rFonts w:ascii="黑体" w:eastAsia="黑体" w:hAnsi="黑体" w:cs="Courier New" w:hint="eastAsia"/>
          <w:color w:val="000000"/>
          <w:kern w:val="0"/>
          <w:szCs w:val="32"/>
        </w:rPr>
        <w:t>四、费用</w:t>
      </w:r>
    </w:p>
    <w:p w:rsidR="00886517" w:rsidRPr="00DF7E98" w:rsidRDefault="00886517" w:rsidP="00DF7E98">
      <w:pPr>
        <w:spacing w:line="600" w:lineRule="exact"/>
        <w:ind w:firstLineChars="200" w:firstLine="632"/>
        <w:rPr>
          <w:rFonts w:ascii="仿宋_GB2312" w:eastAsia="仿宋_GB2312" w:hAnsi="仿宋" w:cs="Courier New"/>
          <w:color w:val="000000"/>
          <w:kern w:val="0"/>
          <w:szCs w:val="32"/>
        </w:rPr>
      </w:pPr>
      <w:r w:rsidRPr="00DF7E98">
        <w:rPr>
          <w:rFonts w:ascii="仿宋_GB2312" w:eastAsia="仿宋_GB2312" w:hAnsi="仿宋" w:cs="Courier New" w:hint="eastAsia"/>
          <w:color w:val="000000"/>
          <w:kern w:val="0"/>
          <w:szCs w:val="32"/>
        </w:rPr>
        <w:t>免收培训费、食宿费；交通费学员自理。</w:t>
      </w:r>
    </w:p>
    <w:p w:rsidR="00886517" w:rsidRPr="00DF7E98" w:rsidRDefault="00886517" w:rsidP="00DF7E98">
      <w:pPr>
        <w:spacing w:line="600" w:lineRule="exact"/>
        <w:ind w:firstLineChars="200" w:firstLine="632"/>
        <w:rPr>
          <w:rFonts w:ascii="黑体" w:eastAsia="黑体" w:hAnsi="黑体" w:cs="Courier New"/>
          <w:color w:val="000000"/>
          <w:kern w:val="0"/>
          <w:szCs w:val="32"/>
        </w:rPr>
      </w:pPr>
      <w:r w:rsidRPr="00DF7E98">
        <w:rPr>
          <w:rFonts w:ascii="黑体" w:eastAsia="黑体" w:hAnsi="黑体" w:cs="Courier New" w:hint="eastAsia"/>
          <w:color w:val="000000"/>
          <w:kern w:val="0"/>
          <w:szCs w:val="32"/>
        </w:rPr>
        <w:t>五、其他事项</w:t>
      </w:r>
    </w:p>
    <w:p w:rsidR="00886517" w:rsidRPr="00DF7E98" w:rsidRDefault="00886517" w:rsidP="00DF7E98">
      <w:pPr>
        <w:spacing w:line="600" w:lineRule="exact"/>
        <w:ind w:firstLineChars="200" w:firstLine="632"/>
        <w:rPr>
          <w:rFonts w:ascii="仿宋_GB2312" w:eastAsia="仿宋_GB2312" w:hAnsi="仿宋" w:cs="Courier New"/>
          <w:color w:val="000000"/>
          <w:kern w:val="0"/>
          <w:szCs w:val="32"/>
        </w:rPr>
      </w:pPr>
      <w:r w:rsidRPr="00DF7E98">
        <w:rPr>
          <w:rFonts w:ascii="仿宋_GB2312" w:eastAsia="仿宋_GB2312" w:hAnsi="仿宋" w:cs="Courier New" w:hint="eastAsia"/>
          <w:color w:val="000000"/>
          <w:kern w:val="0"/>
          <w:szCs w:val="32"/>
        </w:rPr>
        <w:t>（一）请地方协会将报名表（见附件）电子版和授课视频汇总后于10月24日前发送至huangwei@cas.org.cn。</w:t>
      </w:r>
    </w:p>
    <w:p w:rsidR="00886517" w:rsidRPr="00DF7E98" w:rsidRDefault="00886517" w:rsidP="00DF7E98">
      <w:pPr>
        <w:spacing w:line="600" w:lineRule="exact"/>
        <w:ind w:firstLineChars="200" w:firstLine="632"/>
        <w:rPr>
          <w:rFonts w:ascii="仿宋_GB2312" w:eastAsia="仿宋_GB2312" w:hAnsi="仿宋" w:cs="Courier New"/>
          <w:color w:val="000000"/>
          <w:kern w:val="0"/>
          <w:szCs w:val="32"/>
        </w:rPr>
      </w:pPr>
      <w:r w:rsidRPr="00DF7E98">
        <w:rPr>
          <w:rFonts w:ascii="仿宋_GB2312" w:eastAsia="仿宋_GB2312" w:hAnsi="仿宋" w:cs="Courier New" w:hint="eastAsia"/>
          <w:color w:val="000000"/>
          <w:kern w:val="0"/>
          <w:szCs w:val="32"/>
        </w:rPr>
        <w:t>（二）联系人及联系方式：</w:t>
      </w:r>
    </w:p>
    <w:p w:rsidR="00886517" w:rsidRPr="00DF7E98" w:rsidRDefault="00886517" w:rsidP="00DF7E98">
      <w:pPr>
        <w:spacing w:line="600" w:lineRule="exact"/>
        <w:ind w:firstLineChars="200" w:firstLine="632"/>
        <w:rPr>
          <w:rFonts w:ascii="仿宋_GB2312" w:eastAsia="仿宋_GB2312" w:hAnsi="仿宋" w:cs="Courier New"/>
          <w:color w:val="000000"/>
          <w:kern w:val="0"/>
          <w:szCs w:val="32"/>
        </w:rPr>
      </w:pPr>
      <w:r w:rsidRPr="00DF7E98">
        <w:rPr>
          <w:rFonts w:ascii="仿宋_GB2312" w:eastAsia="仿宋_GB2312" w:hAnsi="仿宋" w:cs="Courier New" w:hint="eastAsia"/>
          <w:color w:val="000000"/>
          <w:kern w:val="0"/>
          <w:szCs w:val="32"/>
        </w:rPr>
        <w:t>中评协考试培训部：黄薇    电话：010-88339671；</w:t>
      </w:r>
    </w:p>
    <w:p w:rsidR="00886517" w:rsidRPr="00DF7E98" w:rsidRDefault="00886517" w:rsidP="00DF7E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Chars="200" w:firstLine="632"/>
        <w:jc w:val="left"/>
        <w:rPr>
          <w:rFonts w:ascii="仿宋_GB2312" w:eastAsia="仿宋_GB2312" w:hAnsi="仿宋" w:cs="Courier New"/>
          <w:kern w:val="0"/>
          <w:szCs w:val="32"/>
        </w:rPr>
      </w:pPr>
      <w:r w:rsidRPr="00DF7E98">
        <w:rPr>
          <w:rFonts w:ascii="仿宋_GB2312" w:eastAsia="仿宋_GB2312" w:hAnsi="仿宋" w:cs="Courier New" w:hint="eastAsia"/>
          <w:kern w:val="0"/>
          <w:szCs w:val="32"/>
        </w:rPr>
        <w:t>厦门国家会计学院：涂绍程</w:t>
      </w:r>
      <w:r>
        <w:rPr>
          <w:rFonts w:ascii="仿宋_GB2312" w:eastAsia="仿宋_GB2312" w:hAnsi="仿宋" w:cs="Courier New" w:hint="eastAsia"/>
          <w:kern w:val="0"/>
          <w:szCs w:val="32"/>
        </w:rPr>
        <w:t xml:space="preserve">  </w:t>
      </w:r>
      <w:r w:rsidRPr="00DF7E98">
        <w:rPr>
          <w:rFonts w:ascii="仿宋_GB2312" w:eastAsia="仿宋_GB2312" w:hAnsi="仿宋" w:cs="Courier New" w:hint="eastAsia"/>
          <w:kern w:val="0"/>
          <w:szCs w:val="32"/>
        </w:rPr>
        <w:t>电话：0592-2578083。</w:t>
      </w:r>
    </w:p>
    <w:p w:rsidR="00886517" w:rsidRPr="00DF7E98" w:rsidRDefault="00886517" w:rsidP="00DF7E98">
      <w:pPr>
        <w:spacing w:line="600" w:lineRule="exact"/>
        <w:ind w:firstLineChars="200" w:firstLine="632"/>
        <w:rPr>
          <w:rFonts w:ascii="仿宋_GB2312" w:eastAsia="仿宋_GB2312" w:hAnsi="仿宋" w:cs="Courier New"/>
          <w:color w:val="000000"/>
          <w:kern w:val="0"/>
          <w:szCs w:val="32"/>
        </w:rPr>
      </w:pPr>
    </w:p>
    <w:p w:rsidR="00886517" w:rsidRPr="00DF7E98" w:rsidRDefault="00886517" w:rsidP="00DF7E98">
      <w:pPr>
        <w:spacing w:line="600" w:lineRule="exact"/>
        <w:ind w:firstLineChars="200" w:firstLine="632"/>
        <w:rPr>
          <w:rFonts w:ascii="仿宋_GB2312" w:eastAsia="仿宋_GB2312" w:hAnsi="仿宋" w:cs="Courier New"/>
          <w:color w:val="000000"/>
          <w:kern w:val="0"/>
          <w:szCs w:val="32"/>
        </w:rPr>
      </w:pPr>
      <w:r w:rsidRPr="00DF7E98">
        <w:rPr>
          <w:rFonts w:ascii="仿宋_GB2312" w:eastAsia="仿宋_GB2312" w:hAnsi="仿宋" w:cs="Courier New" w:hint="eastAsia"/>
          <w:color w:val="000000"/>
          <w:kern w:val="0"/>
          <w:szCs w:val="32"/>
        </w:rPr>
        <w:t>附件：资产评估行业师资培训班报名表</w:t>
      </w:r>
    </w:p>
    <w:p w:rsidR="00886517" w:rsidRPr="00DF7E98" w:rsidRDefault="00886517" w:rsidP="00DF7E98">
      <w:pPr>
        <w:spacing w:line="560" w:lineRule="exact"/>
        <w:rPr>
          <w:rFonts w:ascii="Arial" w:hAnsi="Arial"/>
          <w:szCs w:val="30"/>
        </w:rPr>
      </w:pPr>
    </w:p>
    <w:p w:rsidR="00886517" w:rsidRPr="00DF7E98" w:rsidRDefault="00886517" w:rsidP="00DF7E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60" w:lineRule="exact"/>
        <w:rPr>
          <w:rFonts w:ascii="仿宋_GB2312" w:eastAsia="仿宋_GB2312" w:hAnsi="仿宋" w:cs="Courier New"/>
          <w:color w:val="000000"/>
          <w:kern w:val="0"/>
          <w:szCs w:val="32"/>
        </w:rPr>
      </w:pPr>
    </w:p>
    <w:p w:rsidR="00886517" w:rsidRPr="00DF7E98" w:rsidRDefault="00886517" w:rsidP="00DF7E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 w:val="0"/>
        <w:snapToGrid w:val="0"/>
        <w:spacing w:line="560" w:lineRule="exact"/>
        <w:jc w:val="right"/>
        <w:rPr>
          <w:rFonts w:ascii="仿宋_GB2312" w:eastAsia="仿宋_GB2312" w:hAnsi="仿宋" w:cs="Courier New"/>
          <w:color w:val="000000"/>
          <w:kern w:val="0"/>
          <w:szCs w:val="32"/>
        </w:rPr>
      </w:pPr>
      <w:r w:rsidRPr="00DF7E98">
        <w:rPr>
          <w:rFonts w:ascii="仿宋_GB2312" w:eastAsia="仿宋_GB2312" w:hAnsi="仿宋" w:cs="Courier New" w:hint="eastAsia"/>
          <w:color w:val="000000"/>
          <w:kern w:val="0"/>
          <w:szCs w:val="32"/>
        </w:rPr>
        <w:t xml:space="preserve">中国资产评估协会        </w:t>
      </w:r>
    </w:p>
    <w:p w:rsidR="00886517" w:rsidRPr="00DF7E98" w:rsidRDefault="00886517" w:rsidP="00216EEF">
      <w:pPr>
        <w:spacing w:line="700" w:lineRule="exact"/>
        <w:ind w:firstLineChars="1600" w:firstLine="5054"/>
        <w:rPr>
          <w:rFonts w:ascii="仿宋" w:hAnsi="仿宋"/>
          <w:color w:val="000000"/>
          <w:kern w:val="0"/>
          <w:szCs w:val="32"/>
        </w:rPr>
      </w:pPr>
      <w:r w:rsidRPr="00DF7E98">
        <w:rPr>
          <w:rFonts w:ascii="仿宋_GB2312" w:eastAsia="仿宋_GB2312" w:hAnsi="仿宋" w:hint="eastAsia"/>
          <w:color w:val="000000"/>
          <w:szCs w:val="32"/>
        </w:rPr>
        <w:t>2025年10月15日</w:t>
      </w:r>
    </w:p>
    <w:p w:rsidR="00216EEF" w:rsidRDefault="00216EEF" w:rsidP="00216EEF">
      <w:pPr>
        <w:spacing w:afterLines="50" w:after="289" w:line="560" w:lineRule="exact"/>
        <w:jc w:val="center"/>
        <w:rPr>
          <w:rFonts w:ascii="方正小标宋简体" w:eastAsia="方正小标宋简体" w:hAnsi="华文中宋"/>
          <w:sz w:val="44"/>
          <w:szCs w:val="44"/>
        </w:rPr>
        <w:sectPr w:rsidR="00216EEF" w:rsidSect="003B685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2098" w:right="1474" w:bottom="1843" w:left="1588" w:header="851" w:footer="1230" w:gutter="0"/>
          <w:cols w:space="425"/>
          <w:docGrid w:type="linesAndChars" w:linePitch="579" w:charSpace="-849"/>
        </w:sectPr>
      </w:pPr>
    </w:p>
    <w:p w:rsidR="00216EEF" w:rsidRDefault="00216EEF" w:rsidP="00216EEF">
      <w:pPr>
        <w:spacing w:afterLines="50" w:after="289"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lastRenderedPageBreak/>
        <w:t>资产评估行业师资培训班报名表</w:t>
      </w:r>
    </w:p>
    <w:p w:rsidR="00216EEF" w:rsidRDefault="00216EEF" w:rsidP="00216EEF">
      <w:pPr>
        <w:tabs>
          <w:tab w:val="left" w:pos="2205"/>
        </w:tabs>
        <w:spacing w:afterLines="50" w:after="289" w:line="600" w:lineRule="exact"/>
        <w:ind w:firstLineChars="200" w:firstLine="560"/>
        <w:jc w:val="left"/>
        <w:rPr>
          <w:rFonts w:ascii="仿宋_GB2312" w:eastAsia="仿宋_GB2312" w:hAnsiTheme="minorEastAsia"/>
          <w:sz w:val="28"/>
        </w:rPr>
      </w:pPr>
      <w:r>
        <w:rPr>
          <w:rFonts w:ascii="仿宋_GB2312" w:eastAsia="仿宋_GB2312" w:hAnsiTheme="minorEastAsia" w:hint="eastAsia"/>
          <w:sz w:val="28"/>
        </w:rPr>
        <w:t>地方协会：</w:t>
      </w:r>
      <w:r>
        <w:rPr>
          <w:rFonts w:ascii="仿宋_GB2312" w:eastAsia="仿宋_GB2312" w:hAnsiTheme="minorEastAsia"/>
          <w:sz w:val="28"/>
        </w:rPr>
        <w:tab/>
      </w:r>
    </w:p>
    <w:tbl>
      <w:tblPr>
        <w:tblW w:w="14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881"/>
        <w:gridCol w:w="2520"/>
        <w:gridCol w:w="1590"/>
        <w:gridCol w:w="2126"/>
        <w:gridCol w:w="3071"/>
        <w:gridCol w:w="2945"/>
      </w:tblGrid>
      <w:tr w:rsidR="00216EEF" w:rsidTr="00670FF8">
        <w:trPr>
          <w:trHeight w:val="747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姓名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性别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单位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注册号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手机号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6EEF" w:rsidRDefault="00216EEF" w:rsidP="00670FF8">
            <w:pPr>
              <w:spacing w:line="500" w:lineRule="exact"/>
              <w:ind w:firstLineChars="100" w:firstLine="280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授课内容</w:t>
            </w:r>
          </w:p>
        </w:tc>
      </w:tr>
      <w:tr w:rsidR="00216EEF" w:rsidTr="00670FF8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16EEF" w:rsidTr="00670FF8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16EEF" w:rsidTr="00670FF8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16EEF" w:rsidTr="00670FF8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16EEF" w:rsidTr="00670FF8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16EEF" w:rsidTr="00670FF8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6EEF" w:rsidRDefault="00216EEF" w:rsidP="00670FF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216EEF" w:rsidRDefault="00216EEF" w:rsidP="00216EEF">
      <w:pPr>
        <w:spacing w:line="240" w:lineRule="exact"/>
      </w:pPr>
    </w:p>
    <w:p w:rsidR="004424E8" w:rsidRPr="00664759" w:rsidRDefault="004424E8" w:rsidP="00664759">
      <w:pPr>
        <w:spacing w:line="560" w:lineRule="exact"/>
        <w:jc w:val="left"/>
        <w:rPr>
          <w:rFonts w:ascii="仿宋" w:hAnsi="仿宋"/>
          <w:szCs w:val="32"/>
        </w:rPr>
      </w:pPr>
      <w:bookmarkStart w:id="1" w:name="_GoBack"/>
      <w:bookmarkEnd w:id="1"/>
    </w:p>
    <w:sectPr w:rsidR="004424E8" w:rsidRPr="00664759" w:rsidSect="00371AB2">
      <w:pgSz w:w="16838" w:h="11906" w:orient="landscape" w:code="9"/>
      <w:pgMar w:top="1588" w:right="2098" w:bottom="1474" w:left="1843" w:header="851" w:footer="1230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C6" w:rsidRDefault="006046C6" w:rsidP="00C84893">
      <w:r>
        <w:separator/>
      </w:r>
    </w:p>
  </w:endnote>
  <w:endnote w:type="continuationSeparator" w:id="0">
    <w:p w:rsidR="006046C6" w:rsidRDefault="006046C6" w:rsidP="00C8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34A" w:rsidRPr="001775A3" w:rsidRDefault="00EA134A" w:rsidP="00563C10">
    <w:pPr>
      <w:pStyle w:val="a4"/>
      <w:ind w:leftChars="100" w:left="320"/>
      <w:rPr>
        <w:rFonts w:ascii="宋体" w:eastAsia="宋体" w:hAnsi="宋体"/>
        <w:sz w:val="28"/>
        <w:szCs w:val="28"/>
      </w:rPr>
    </w:pPr>
    <w:r w:rsidRPr="001775A3">
      <w:rPr>
        <w:rFonts w:ascii="宋体" w:eastAsia="宋体" w:hAnsi="宋体" w:hint="eastAsia"/>
        <w:sz w:val="28"/>
        <w:szCs w:val="28"/>
      </w:rPr>
      <w:t>—</w:t>
    </w:r>
    <w:r w:rsidRPr="001775A3">
      <w:rPr>
        <w:rFonts w:ascii="宋体" w:eastAsia="宋体" w:hAnsi="宋体"/>
        <w:sz w:val="28"/>
        <w:szCs w:val="28"/>
      </w:rPr>
      <w:t xml:space="preserve"> </w:t>
    </w:r>
    <w:r w:rsidR="007075BD" w:rsidRPr="001775A3">
      <w:rPr>
        <w:rFonts w:ascii="宋体" w:eastAsia="宋体" w:hAnsi="宋体"/>
        <w:sz w:val="28"/>
        <w:szCs w:val="28"/>
      </w:rPr>
      <w:fldChar w:fldCharType="begin"/>
    </w:r>
    <w:r w:rsidRPr="001775A3">
      <w:rPr>
        <w:rFonts w:ascii="宋体" w:eastAsia="宋体" w:hAnsi="宋体"/>
        <w:sz w:val="28"/>
        <w:szCs w:val="28"/>
      </w:rPr>
      <w:instrText xml:space="preserve"> PAGE   \* MERGEFORMAT </w:instrText>
    </w:r>
    <w:r w:rsidR="007075BD" w:rsidRPr="001775A3">
      <w:rPr>
        <w:rFonts w:ascii="宋体" w:eastAsia="宋体" w:hAnsi="宋体"/>
        <w:sz w:val="28"/>
        <w:szCs w:val="28"/>
      </w:rPr>
      <w:fldChar w:fldCharType="separate"/>
    </w:r>
    <w:r w:rsidR="00371AB2" w:rsidRPr="00371AB2">
      <w:rPr>
        <w:rFonts w:ascii="宋体" w:eastAsia="宋体" w:hAnsi="宋体"/>
        <w:noProof/>
        <w:sz w:val="28"/>
        <w:szCs w:val="28"/>
        <w:lang w:val="zh-CN"/>
      </w:rPr>
      <w:t>2</w:t>
    </w:r>
    <w:r w:rsidR="007075BD" w:rsidRPr="001775A3">
      <w:rPr>
        <w:rFonts w:ascii="宋体" w:eastAsia="宋体" w:hAnsi="宋体"/>
        <w:sz w:val="28"/>
        <w:szCs w:val="28"/>
      </w:rPr>
      <w:fldChar w:fldCharType="end"/>
    </w:r>
    <w:r w:rsidRPr="001775A3">
      <w:rPr>
        <w:rFonts w:ascii="宋体" w:eastAsia="宋体" w:hAnsi="宋体" w:hint="eastAsia"/>
        <w:sz w:val="28"/>
        <w:szCs w:val="28"/>
      </w:rPr>
      <w:t xml:space="preserve"> —</w:t>
    </w:r>
  </w:p>
  <w:p w:rsidR="00EA134A" w:rsidRDefault="00EA13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34A" w:rsidRPr="00C923DF" w:rsidRDefault="00EA134A" w:rsidP="002168ED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 w:rsidRPr="00C923DF"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 w:rsidR="007075BD" w:rsidRPr="00C923DF">
      <w:rPr>
        <w:rFonts w:ascii="宋体" w:eastAsia="宋体" w:hAnsi="宋体"/>
        <w:sz w:val="28"/>
        <w:szCs w:val="28"/>
      </w:rPr>
      <w:fldChar w:fldCharType="begin"/>
    </w:r>
    <w:r w:rsidRPr="00C923DF">
      <w:rPr>
        <w:rFonts w:ascii="宋体" w:eastAsia="宋体" w:hAnsi="宋体"/>
        <w:sz w:val="28"/>
        <w:szCs w:val="28"/>
      </w:rPr>
      <w:instrText xml:space="preserve"> PAGE   \* MERGEFORMAT </w:instrText>
    </w:r>
    <w:r w:rsidR="007075BD" w:rsidRPr="00C923DF">
      <w:rPr>
        <w:rFonts w:ascii="宋体" w:eastAsia="宋体" w:hAnsi="宋体"/>
        <w:sz w:val="28"/>
        <w:szCs w:val="28"/>
      </w:rPr>
      <w:fldChar w:fldCharType="separate"/>
    </w:r>
    <w:r w:rsidR="00371AB2" w:rsidRPr="00371AB2">
      <w:rPr>
        <w:rFonts w:ascii="宋体" w:eastAsia="宋体" w:hAnsi="宋体"/>
        <w:noProof/>
        <w:sz w:val="28"/>
        <w:szCs w:val="28"/>
        <w:lang w:val="zh-CN"/>
      </w:rPr>
      <w:t>3</w:t>
    </w:r>
    <w:r w:rsidR="007075BD" w:rsidRPr="00C923DF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 w:rsidRPr="00C923DF">
      <w:rPr>
        <w:rFonts w:ascii="宋体" w:eastAsia="宋体" w:hAnsi="宋体" w:hint="eastAsia"/>
        <w:sz w:val="28"/>
        <w:szCs w:val="28"/>
      </w:rPr>
      <w:t>—</w:t>
    </w:r>
  </w:p>
  <w:p w:rsidR="00EA134A" w:rsidRDefault="00EA13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C6" w:rsidRDefault="006046C6" w:rsidP="00C84893">
      <w:r>
        <w:separator/>
      </w:r>
    </w:p>
  </w:footnote>
  <w:footnote w:type="continuationSeparator" w:id="0">
    <w:p w:rsidR="006046C6" w:rsidRDefault="006046C6" w:rsidP="00C84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34A" w:rsidRDefault="00EA134A" w:rsidP="00A55F2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34A" w:rsidRDefault="00EA134A" w:rsidP="007A491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B94"/>
    <w:multiLevelType w:val="hybridMultilevel"/>
    <w:tmpl w:val="75EA031C"/>
    <w:lvl w:ilvl="0" w:tplc="E08CDF06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7">
      <w:start w:val="1"/>
      <w:numFmt w:val="chineseCountingThousand"/>
      <w:lvlText w:val="(%2)"/>
      <w:lvlJc w:val="left"/>
      <w:pPr>
        <w:ind w:left="1483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07225AC6"/>
    <w:multiLevelType w:val="hybridMultilevel"/>
    <w:tmpl w:val="8D1CFF66"/>
    <w:lvl w:ilvl="0" w:tplc="70002082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40621"/>
    <w:multiLevelType w:val="multilevel"/>
    <w:tmpl w:val="09540621"/>
    <w:lvl w:ilvl="0">
      <w:start w:val="1"/>
      <w:numFmt w:val="chineseCountingThousand"/>
      <w:lvlText w:val="第%1条"/>
      <w:lvlJc w:val="left"/>
      <w:pPr>
        <w:ind w:left="988" w:hanging="420"/>
      </w:pPr>
      <w:rPr>
        <w:rFonts w:ascii="仿宋_GB2312" w:eastAsia="仿宋_GB2312" w:hint="eastAsia"/>
        <w:b/>
        <w:color w:val="000000"/>
        <w:lang w:val="en-US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1D6A2946"/>
    <w:multiLevelType w:val="hybridMultilevel"/>
    <w:tmpl w:val="CF78C6D6"/>
    <w:lvl w:ilvl="0" w:tplc="D72E79FA">
      <w:start w:val="5"/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57702"/>
    <w:multiLevelType w:val="hybridMultilevel"/>
    <w:tmpl w:val="616E3244"/>
    <w:lvl w:ilvl="0" w:tplc="553418A2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4F0CE74A">
      <w:start w:val="1"/>
      <w:numFmt w:val="chineseCountingThousand"/>
      <w:lvlText w:val="(%2)"/>
      <w:lvlJc w:val="left"/>
      <w:pPr>
        <w:ind w:left="1483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42115367"/>
    <w:multiLevelType w:val="hybridMultilevel"/>
    <w:tmpl w:val="1C2AD938"/>
    <w:lvl w:ilvl="0" w:tplc="58DAF50A">
      <w:start w:val="5"/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4A49F0"/>
    <w:multiLevelType w:val="hybridMultilevel"/>
    <w:tmpl w:val="A7782CC4"/>
    <w:lvl w:ilvl="0" w:tplc="AD841B90">
      <w:start w:val="3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7" w15:restartNumberingAfterBreak="0">
    <w:nsid w:val="431C39DF"/>
    <w:multiLevelType w:val="hybridMultilevel"/>
    <w:tmpl w:val="75EA031C"/>
    <w:lvl w:ilvl="0" w:tplc="E08CDF06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7">
      <w:start w:val="1"/>
      <w:numFmt w:val="chineseCountingThousand"/>
      <w:lvlText w:val="(%2)"/>
      <w:lvlJc w:val="left"/>
      <w:pPr>
        <w:ind w:left="1483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 w15:restartNumberingAfterBreak="0">
    <w:nsid w:val="4BB92FF8"/>
    <w:multiLevelType w:val="hybridMultilevel"/>
    <w:tmpl w:val="58422F80"/>
    <w:lvl w:ilvl="0" w:tplc="05BC6078">
      <w:start w:val="5"/>
      <w:numFmt w:val="bullet"/>
      <w:lvlText w:val=""/>
      <w:lvlJc w:val="left"/>
      <w:pPr>
        <w:ind w:left="360" w:hanging="360"/>
      </w:pPr>
      <w:rPr>
        <w:rFonts w:ascii="Wingdings" w:eastAsia="仿宋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8A77FA"/>
    <w:multiLevelType w:val="hybridMultilevel"/>
    <w:tmpl w:val="D2801320"/>
    <w:lvl w:ilvl="0" w:tplc="D44E3782">
      <w:start w:val="1"/>
      <w:numFmt w:val="chineseCountingThousand"/>
      <w:suff w:val="space"/>
      <w:lvlText w:val="(%1)"/>
      <w:lvlJc w:val="left"/>
      <w:pPr>
        <w:ind w:left="567" w:firstLine="76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0" w15:restartNumberingAfterBreak="0">
    <w:nsid w:val="4E3471FC"/>
    <w:multiLevelType w:val="hybridMultilevel"/>
    <w:tmpl w:val="2996B9A6"/>
    <w:lvl w:ilvl="0" w:tplc="83E2126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1" w15:restartNumberingAfterBreak="0">
    <w:nsid w:val="5657BFC5"/>
    <w:multiLevelType w:val="singleLevel"/>
    <w:tmpl w:val="5657BFC5"/>
    <w:lvl w:ilvl="0">
      <w:start w:val="1"/>
      <w:numFmt w:val="chineseCounting"/>
      <w:suff w:val="nothing"/>
      <w:lvlText w:val="（%1）"/>
      <w:lvlJc w:val="left"/>
    </w:lvl>
  </w:abstractNum>
  <w:abstractNum w:abstractNumId="12" w15:restartNumberingAfterBreak="0">
    <w:nsid w:val="569C518F"/>
    <w:multiLevelType w:val="multilevel"/>
    <w:tmpl w:val="569C518F"/>
    <w:lvl w:ilvl="0">
      <w:start w:val="1"/>
      <w:numFmt w:val="chineseCountingThousand"/>
      <w:lvlText w:val="第%1章"/>
      <w:lvlJc w:val="left"/>
      <w:pPr>
        <w:ind w:left="420" w:hanging="420"/>
      </w:pPr>
      <w:rPr>
        <w:rFonts w:ascii="仿宋_GB2312" w:eastAsia="仿宋_GB2312" w:hAnsi="宋体" w:hint="eastAsia"/>
        <w:b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69C519A"/>
    <w:multiLevelType w:val="multilevel"/>
    <w:tmpl w:val="569C519A"/>
    <w:lvl w:ilvl="0" w:tentative="1">
      <w:start w:val="1"/>
      <w:numFmt w:val="chineseCountingThousand"/>
      <w:lvlText w:val="（%1）"/>
      <w:lvlJc w:val="left"/>
      <w:pPr>
        <w:ind w:left="980" w:hanging="420"/>
      </w:pPr>
      <w:rPr>
        <w:rFonts w:ascii="宋体" w:eastAsia="宋体" w:hAnsi="宋体" w:hint="eastAsia"/>
      </w:rPr>
    </w:lvl>
    <w:lvl w:ilvl="1">
      <w:start w:val="1"/>
      <w:numFmt w:val="chineseCountingThousand"/>
      <w:lvlText w:val="（%2）"/>
      <w:lvlJc w:val="left"/>
      <w:pPr>
        <w:ind w:left="1400" w:hanging="420"/>
      </w:pPr>
      <w:rPr>
        <w:rFonts w:ascii="仿宋_GB2312" w:eastAsia="仿宋_GB2312" w:hAnsi="宋体" w:hint="eastAsia"/>
      </w:rPr>
    </w:lvl>
    <w:lvl w:ilvl="2" w:tentative="1">
      <w:start w:val="1"/>
      <w:numFmt w:val="lowerRoman"/>
      <w:lvlText w:val="%3."/>
      <w:lvlJc w:val="right"/>
      <w:pPr>
        <w:ind w:left="1820" w:hanging="42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240" w:hanging="42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)"/>
      <w:lvlJc w:val="left"/>
      <w:pPr>
        <w:ind w:left="2660" w:hanging="42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3080" w:hanging="42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3500" w:hanging="42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)"/>
      <w:lvlJc w:val="left"/>
      <w:pPr>
        <w:ind w:left="3920" w:hanging="42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4340" w:hanging="42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69EFAE3"/>
    <w:multiLevelType w:val="singleLevel"/>
    <w:tmpl w:val="569EFAE3"/>
    <w:lvl w:ilvl="0">
      <w:start w:val="2"/>
      <w:numFmt w:val="chineseCounting"/>
      <w:suff w:val="nothing"/>
      <w:lvlText w:val="（%1）"/>
      <w:lvlJc w:val="left"/>
    </w:lvl>
  </w:abstractNum>
  <w:abstractNum w:abstractNumId="15" w15:restartNumberingAfterBreak="0">
    <w:nsid w:val="68E449C5"/>
    <w:multiLevelType w:val="hybridMultilevel"/>
    <w:tmpl w:val="89F4D8F2"/>
    <w:lvl w:ilvl="0" w:tplc="2D64CBD2">
      <w:start w:val="1"/>
      <w:numFmt w:val="chineseCountingThousand"/>
      <w:suff w:val="space"/>
      <w:lvlText w:val="%1、"/>
      <w:lvlJc w:val="left"/>
      <w:pPr>
        <w:ind w:left="1060" w:hanging="420"/>
      </w:pPr>
      <w:rPr>
        <w:rFonts w:hint="eastAsia"/>
      </w:rPr>
    </w:lvl>
    <w:lvl w:ilvl="1" w:tplc="6D86210E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15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12"/>
    <w:lvlOverride w:ilvl="0">
      <w:startOverride w:val="1"/>
    </w:lvlOverride>
  </w:num>
  <w:num w:numId="12">
    <w:abstractNumId w:val="13"/>
    <w:lvlOverride w:ilvl="0"/>
    <w:lvlOverride w:ilvl="1">
      <w:startOverride w:val="1"/>
    </w:lvlOverride>
  </w:num>
  <w:num w:numId="13">
    <w:abstractNumId w:val="6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AF"/>
    <w:rsid w:val="00013A70"/>
    <w:rsid w:val="000142D7"/>
    <w:rsid w:val="00023E55"/>
    <w:rsid w:val="00026AD5"/>
    <w:rsid w:val="000278CF"/>
    <w:rsid w:val="00035538"/>
    <w:rsid w:val="000362F4"/>
    <w:rsid w:val="00041662"/>
    <w:rsid w:val="00053DF1"/>
    <w:rsid w:val="00053EFE"/>
    <w:rsid w:val="000562B5"/>
    <w:rsid w:val="00057883"/>
    <w:rsid w:val="00065AF1"/>
    <w:rsid w:val="00067DBE"/>
    <w:rsid w:val="000775B8"/>
    <w:rsid w:val="00080BE5"/>
    <w:rsid w:val="00080C79"/>
    <w:rsid w:val="00084D42"/>
    <w:rsid w:val="00092806"/>
    <w:rsid w:val="00095EFA"/>
    <w:rsid w:val="000A19BB"/>
    <w:rsid w:val="000A7EF4"/>
    <w:rsid w:val="000B063D"/>
    <w:rsid w:val="000B0992"/>
    <w:rsid w:val="000B1012"/>
    <w:rsid w:val="000B77B0"/>
    <w:rsid w:val="000B7C7C"/>
    <w:rsid w:val="000C506E"/>
    <w:rsid w:val="000E43AC"/>
    <w:rsid w:val="000F24DB"/>
    <w:rsid w:val="000F2B96"/>
    <w:rsid w:val="00100005"/>
    <w:rsid w:val="0010231E"/>
    <w:rsid w:val="001043D4"/>
    <w:rsid w:val="00104EF2"/>
    <w:rsid w:val="001067A4"/>
    <w:rsid w:val="00113D77"/>
    <w:rsid w:val="00115C07"/>
    <w:rsid w:val="00121FB7"/>
    <w:rsid w:val="001307B7"/>
    <w:rsid w:val="001318C1"/>
    <w:rsid w:val="001515DA"/>
    <w:rsid w:val="00153ED4"/>
    <w:rsid w:val="00155C8A"/>
    <w:rsid w:val="00160D9D"/>
    <w:rsid w:val="001775A3"/>
    <w:rsid w:val="001808CF"/>
    <w:rsid w:val="0018208C"/>
    <w:rsid w:val="00191453"/>
    <w:rsid w:val="001A0C83"/>
    <w:rsid w:val="001A2D0D"/>
    <w:rsid w:val="001A309C"/>
    <w:rsid w:val="001B14F5"/>
    <w:rsid w:val="001C7CB1"/>
    <w:rsid w:val="001C7F6B"/>
    <w:rsid w:val="001D4D7F"/>
    <w:rsid w:val="001D7135"/>
    <w:rsid w:val="001D75B4"/>
    <w:rsid w:val="001E6729"/>
    <w:rsid w:val="001F1B8D"/>
    <w:rsid w:val="00200B15"/>
    <w:rsid w:val="002040D3"/>
    <w:rsid w:val="0020673A"/>
    <w:rsid w:val="00213AA4"/>
    <w:rsid w:val="002168ED"/>
    <w:rsid w:val="00216EEF"/>
    <w:rsid w:val="00221D32"/>
    <w:rsid w:val="002312A6"/>
    <w:rsid w:val="00247D00"/>
    <w:rsid w:val="00251E60"/>
    <w:rsid w:val="002655F1"/>
    <w:rsid w:val="0026610E"/>
    <w:rsid w:val="002750BF"/>
    <w:rsid w:val="0027747C"/>
    <w:rsid w:val="00285779"/>
    <w:rsid w:val="002907B3"/>
    <w:rsid w:val="00291581"/>
    <w:rsid w:val="00293325"/>
    <w:rsid w:val="002954DA"/>
    <w:rsid w:val="002A1B80"/>
    <w:rsid w:val="002A7E95"/>
    <w:rsid w:val="002B4BFB"/>
    <w:rsid w:val="002C1093"/>
    <w:rsid w:val="002C39EC"/>
    <w:rsid w:val="002C3EDA"/>
    <w:rsid w:val="002C6588"/>
    <w:rsid w:val="002D0612"/>
    <w:rsid w:val="002D53E0"/>
    <w:rsid w:val="002D65D3"/>
    <w:rsid w:val="002E1871"/>
    <w:rsid w:val="002E4887"/>
    <w:rsid w:val="002E5264"/>
    <w:rsid w:val="002E5BDC"/>
    <w:rsid w:val="002F0E8B"/>
    <w:rsid w:val="00300524"/>
    <w:rsid w:val="00304489"/>
    <w:rsid w:val="003139C1"/>
    <w:rsid w:val="003153F8"/>
    <w:rsid w:val="003200D0"/>
    <w:rsid w:val="003266BD"/>
    <w:rsid w:val="00330627"/>
    <w:rsid w:val="0033450A"/>
    <w:rsid w:val="00337B3E"/>
    <w:rsid w:val="00340797"/>
    <w:rsid w:val="003408EC"/>
    <w:rsid w:val="00343448"/>
    <w:rsid w:val="0035799C"/>
    <w:rsid w:val="00360D36"/>
    <w:rsid w:val="00364912"/>
    <w:rsid w:val="00367408"/>
    <w:rsid w:val="00371AB2"/>
    <w:rsid w:val="003744CA"/>
    <w:rsid w:val="0037636F"/>
    <w:rsid w:val="003A0E16"/>
    <w:rsid w:val="003A28B6"/>
    <w:rsid w:val="003A40BA"/>
    <w:rsid w:val="003A6A6F"/>
    <w:rsid w:val="003B326F"/>
    <w:rsid w:val="003B65BC"/>
    <w:rsid w:val="003B685B"/>
    <w:rsid w:val="003F1281"/>
    <w:rsid w:val="003F2211"/>
    <w:rsid w:val="004003C2"/>
    <w:rsid w:val="004031B2"/>
    <w:rsid w:val="00406402"/>
    <w:rsid w:val="00410D3D"/>
    <w:rsid w:val="004131ED"/>
    <w:rsid w:val="0041391F"/>
    <w:rsid w:val="00414DDD"/>
    <w:rsid w:val="00416731"/>
    <w:rsid w:val="00417B7C"/>
    <w:rsid w:val="00423E1D"/>
    <w:rsid w:val="00430FF4"/>
    <w:rsid w:val="004424E8"/>
    <w:rsid w:val="0044288F"/>
    <w:rsid w:val="004467BD"/>
    <w:rsid w:val="00453201"/>
    <w:rsid w:val="0045402B"/>
    <w:rsid w:val="00454E36"/>
    <w:rsid w:val="0045724A"/>
    <w:rsid w:val="00457497"/>
    <w:rsid w:val="0046089F"/>
    <w:rsid w:val="00464EEC"/>
    <w:rsid w:val="0047084C"/>
    <w:rsid w:val="00471571"/>
    <w:rsid w:val="00471DB2"/>
    <w:rsid w:val="004728E1"/>
    <w:rsid w:val="0047311F"/>
    <w:rsid w:val="004740CC"/>
    <w:rsid w:val="0047456E"/>
    <w:rsid w:val="00481FB3"/>
    <w:rsid w:val="0048318B"/>
    <w:rsid w:val="00484EB0"/>
    <w:rsid w:val="004872E5"/>
    <w:rsid w:val="0049106C"/>
    <w:rsid w:val="004969EB"/>
    <w:rsid w:val="004A27BE"/>
    <w:rsid w:val="004B33EC"/>
    <w:rsid w:val="004B3685"/>
    <w:rsid w:val="004C0D2D"/>
    <w:rsid w:val="004C1829"/>
    <w:rsid w:val="004C3761"/>
    <w:rsid w:val="004C54B1"/>
    <w:rsid w:val="004D1B3A"/>
    <w:rsid w:val="004D27FF"/>
    <w:rsid w:val="004D2CDE"/>
    <w:rsid w:val="004E11DB"/>
    <w:rsid w:val="004F0020"/>
    <w:rsid w:val="004F1A0B"/>
    <w:rsid w:val="004F3305"/>
    <w:rsid w:val="004F7C1E"/>
    <w:rsid w:val="005074AC"/>
    <w:rsid w:val="00512FA2"/>
    <w:rsid w:val="00513EC5"/>
    <w:rsid w:val="00541B0D"/>
    <w:rsid w:val="005520DF"/>
    <w:rsid w:val="005564DA"/>
    <w:rsid w:val="00563C10"/>
    <w:rsid w:val="00567104"/>
    <w:rsid w:val="00593687"/>
    <w:rsid w:val="00595261"/>
    <w:rsid w:val="00597BBC"/>
    <w:rsid w:val="005A0BF7"/>
    <w:rsid w:val="005A55B1"/>
    <w:rsid w:val="005A729E"/>
    <w:rsid w:val="005B1239"/>
    <w:rsid w:val="005B12E7"/>
    <w:rsid w:val="005C3C78"/>
    <w:rsid w:val="005C4E7D"/>
    <w:rsid w:val="005D0E38"/>
    <w:rsid w:val="005D6425"/>
    <w:rsid w:val="005E1CF5"/>
    <w:rsid w:val="005F53F9"/>
    <w:rsid w:val="005F5EA8"/>
    <w:rsid w:val="005F7C2F"/>
    <w:rsid w:val="00602B58"/>
    <w:rsid w:val="006046C6"/>
    <w:rsid w:val="00605BAF"/>
    <w:rsid w:val="006165EC"/>
    <w:rsid w:val="0062328A"/>
    <w:rsid w:val="0062450E"/>
    <w:rsid w:val="006258A5"/>
    <w:rsid w:val="00625A20"/>
    <w:rsid w:val="00626358"/>
    <w:rsid w:val="00631580"/>
    <w:rsid w:val="006427FC"/>
    <w:rsid w:val="00643AEC"/>
    <w:rsid w:val="00645DAB"/>
    <w:rsid w:val="00650F3D"/>
    <w:rsid w:val="0065748D"/>
    <w:rsid w:val="00660BE4"/>
    <w:rsid w:val="00661F79"/>
    <w:rsid w:val="00664759"/>
    <w:rsid w:val="006649DB"/>
    <w:rsid w:val="00671232"/>
    <w:rsid w:val="00671900"/>
    <w:rsid w:val="00671B0D"/>
    <w:rsid w:val="00674582"/>
    <w:rsid w:val="00682D6E"/>
    <w:rsid w:val="0068787B"/>
    <w:rsid w:val="006961E0"/>
    <w:rsid w:val="006A3C5E"/>
    <w:rsid w:val="006A60E1"/>
    <w:rsid w:val="006A6E6B"/>
    <w:rsid w:val="006B4F9E"/>
    <w:rsid w:val="006B7B01"/>
    <w:rsid w:val="006D0E21"/>
    <w:rsid w:val="006D3636"/>
    <w:rsid w:val="006D3832"/>
    <w:rsid w:val="006E227A"/>
    <w:rsid w:val="006E2AAD"/>
    <w:rsid w:val="006E54D4"/>
    <w:rsid w:val="006E6181"/>
    <w:rsid w:val="006F1220"/>
    <w:rsid w:val="00702A2F"/>
    <w:rsid w:val="007075BD"/>
    <w:rsid w:val="00711D5E"/>
    <w:rsid w:val="00713405"/>
    <w:rsid w:val="0071698B"/>
    <w:rsid w:val="0072497D"/>
    <w:rsid w:val="00726908"/>
    <w:rsid w:val="00726F7B"/>
    <w:rsid w:val="007332D3"/>
    <w:rsid w:val="00733560"/>
    <w:rsid w:val="007344A7"/>
    <w:rsid w:val="007345EF"/>
    <w:rsid w:val="00740D44"/>
    <w:rsid w:val="007475E3"/>
    <w:rsid w:val="00763444"/>
    <w:rsid w:val="00763FBE"/>
    <w:rsid w:val="00773AE8"/>
    <w:rsid w:val="00777685"/>
    <w:rsid w:val="00790CE1"/>
    <w:rsid w:val="00791CE4"/>
    <w:rsid w:val="007A2EFD"/>
    <w:rsid w:val="007A3AE7"/>
    <w:rsid w:val="007A4910"/>
    <w:rsid w:val="007B2CCE"/>
    <w:rsid w:val="007D39CB"/>
    <w:rsid w:val="007D4A9C"/>
    <w:rsid w:val="007D64C4"/>
    <w:rsid w:val="007D7FC7"/>
    <w:rsid w:val="007E2237"/>
    <w:rsid w:val="007E3470"/>
    <w:rsid w:val="007F0B09"/>
    <w:rsid w:val="007F76C5"/>
    <w:rsid w:val="0080198A"/>
    <w:rsid w:val="0080341F"/>
    <w:rsid w:val="0080684E"/>
    <w:rsid w:val="00806E7C"/>
    <w:rsid w:val="0080764F"/>
    <w:rsid w:val="008152B7"/>
    <w:rsid w:val="00820C8A"/>
    <w:rsid w:val="00821002"/>
    <w:rsid w:val="00821863"/>
    <w:rsid w:val="0082321B"/>
    <w:rsid w:val="0082649C"/>
    <w:rsid w:val="00842635"/>
    <w:rsid w:val="00853D3E"/>
    <w:rsid w:val="00854001"/>
    <w:rsid w:val="008548ED"/>
    <w:rsid w:val="00857F9C"/>
    <w:rsid w:val="00862BE0"/>
    <w:rsid w:val="008644E9"/>
    <w:rsid w:val="00871103"/>
    <w:rsid w:val="00872063"/>
    <w:rsid w:val="00877C00"/>
    <w:rsid w:val="00877F38"/>
    <w:rsid w:val="00885ED4"/>
    <w:rsid w:val="00886517"/>
    <w:rsid w:val="0089554B"/>
    <w:rsid w:val="008A1D42"/>
    <w:rsid w:val="008A67FE"/>
    <w:rsid w:val="008B05CF"/>
    <w:rsid w:val="008B1037"/>
    <w:rsid w:val="008B2D30"/>
    <w:rsid w:val="008C3AA3"/>
    <w:rsid w:val="008C3D81"/>
    <w:rsid w:val="008C56A2"/>
    <w:rsid w:val="008D1FC4"/>
    <w:rsid w:val="008D506C"/>
    <w:rsid w:val="008D7107"/>
    <w:rsid w:val="008E4895"/>
    <w:rsid w:val="008E6E18"/>
    <w:rsid w:val="008E7477"/>
    <w:rsid w:val="008F6A7F"/>
    <w:rsid w:val="00901661"/>
    <w:rsid w:val="00903243"/>
    <w:rsid w:val="00905C3D"/>
    <w:rsid w:val="00906FE1"/>
    <w:rsid w:val="00910350"/>
    <w:rsid w:val="009128E2"/>
    <w:rsid w:val="009166F1"/>
    <w:rsid w:val="00920322"/>
    <w:rsid w:val="00920F39"/>
    <w:rsid w:val="009253F7"/>
    <w:rsid w:val="00925433"/>
    <w:rsid w:val="00931473"/>
    <w:rsid w:val="0093197C"/>
    <w:rsid w:val="0093633B"/>
    <w:rsid w:val="009467E4"/>
    <w:rsid w:val="00957035"/>
    <w:rsid w:val="009605E1"/>
    <w:rsid w:val="00962C62"/>
    <w:rsid w:val="0099027B"/>
    <w:rsid w:val="0099364A"/>
    <w:rsid w:val="009B71A4"/>
    <w:rsid w:val="009C215D"/>
    <w:rsid w:val="009C5761"/>
    <w:rsid w:val="009C788A"/>
    <w:rsid w:val="009D313D"/>
    <w:rsid w:val="009D3DCF"/>
    <w:rsid w:val="009D5931"/>
    <w:rsid w:val="009D5B22"/>
    <w:rsid w:val="00A02B50"/>
    <w:rsid w:val="00A1301F"/>
    <w:rsid w:val="00A147F7"/>
    <w:rsid w:val="00A224BE"/>
    <w:rsid w:val="00A26DF0"/>
    <w:rsid w:val="00A31F78"/>
    <w:rsid w:val="00A41678"/>
    <w:rsid w:val="00A463A0"/>
    <w:rsid w:val="00A47E30"/>
    <w:rsid w:val="00A5050C"/>
    <w:rsid w:val="00A508D2"/>
    <w:rsid w:val="00A52BD5"/>
    <w:rsid w:val="00A55F21"/>
    <w:rsid w:val="00A65860"/>
    <w:rsid w:val="00A70D38"/>
    <w:rsid w:val="00A73ADC"/>
    <w:rsid w:val="00A752E9"/>
    <w:rsid w:val="00A90550"/>
    <w:rsid w:val="00A90B5C"/>
    <w:rsid w:val="00A974C4"/>
    <w:rsid w:val="00AA1212"/>
    <w:rsid w:val="00AA2619"/>
    <w:rsid w:val="00AA2D5D"/>
    <w:rsid w:val="00AA4F29"/>
    <w:rsid w:val="00AA7229"/>
    <w:rsid w:val="00AB2E6E"/>
    <w:rsid w:val="00AB6A38"/>
    <w:rsid w:val="00AB6D65"/>
    <w:rsid w:val="00AB6F48"/>
    <w:rsid w:val="00AC50E6"/>
    <w:rsid w:val="00AD06A6"/>
    <w:rsid w:val="00AE0BD7"/>
    <w:rsid w:val="00AE161A"/>
    <w:rsid w:val="00AE4A05"/>
    <w:rsid w:val="00AE4CFD"/>
    <w:rsid w:val="00AF603C"/>
    <w:rsid w:val="00B027EF"/>
    <w:rsid w:val="00B0459F"/>
    <w:rsid w:val="00B04F90"/>
    <w:rsid w:val="00B0676E"/>
    <w:rsid w:val="00B141A6"/>
    <w:rsid w:val="00B14893"/>
    <w:rsid w:val="00B20E8F"/>
    <w:rsid w:val="00B2319C"/>
    <w:rsid w:val="00B235E4"/>
    <w:rsid w:val="00B24B42"/>
    <w:rsid w:val="00B276F1"/>
    <w:rsid w:val="00B3548A"/>
    <w:rsid w:val="00B40D94"/>
    <w:rsid w:val="00B453CB"/>
    <w:rsid w:val="00B5410A"/>
    <w:rsid w:val="00B5540A"/>
    <w:rsid w:val="00B61EB3"/>
    <w:rsid w:val="00B65DE5"/>
    <w:rsid w:val="00B6778B"/>
    <w:rsid w:val="00B72A2C"/>
    <w:rsid w:val="00B761B4"/>
    <w:rsid w:val="00B844EA"/>
    <w:rsid w:val="00B8554E"/>
    <w:rsid w:val="00B92293"/>
    <w:rsid w:val="00B96B4B"/>
    <w:rsid w:val="00B976C0"/>
    <w:rsid w:val="00BA6762"/>
    <w:rsid w:val="00BA72DA"/>
    <w:rsid w:val="00BB20BD"/>
    <w:rsid w:val="00BB2D10"/>
    <w:rsid w:val="00BB5490"/>
    <w:rsid w:val="00BC0D40"/>
    <w:rsid w:val="00BC19D0"/>
    <w:rsid w:val="00BC67F4"/>
    <w:rsid w:val="00BE2B6B"/>
    <w:rsid w:val="00BF079F"/>
    <w:rsid w:val="00C20C3D"/>
    <w:rsid w:val="00C2486A"/>
    <w:rsid w:val="00C27A2B"/>
    <w:rsid w:val="00C37610"/>
    <w:rsid w:val="00C44485"/>
    <w:rsid w:val="00C4645C"/>
    <w:rsid w:val="00C5053E"/>
    <w:rsid w:val="00C53185"/>
    <w:rsid w:val="00C53DDA"/>
    <w:rsid w:val="00C552CC"/>
    <w:rsid w:val="00C6301C"/>
    <w:rsid w:val="00C65BB3"/>
    <w:rsid w:val="00C67853"/>
    <w:rsid w:val="00C7193C"/>
    <w:rsid w:val="00C72985"/>
    <w:rsid w:val="00C759CB"/>
    <w:rsid w:val="00C82C7A"/>
    <w:rsid w:val="00C84445"/>
    <w:rsid w:val="00C84893"/>
    <w:rsid w:val="00C923DF"/>
    <w:rsid w:val="00CA040F"/>
    <w:rsid w:val="00CA2B48"/>
    <w:rsid w:val="00CA3022"/>
    <w:rsid w:val="00CA7098"/>
    <w:rsid w:val="00CB4F35"/>
    <w:rsid w:val="00CB7117"/>
    <w:rsid w:val="00CD2F36"/>
    <w:rsid w:val="00CE1AC6"/>
    <w:rsid w:val="00CE5F9C"/>
    <w:rsid w:val="00CE626F"/>
    <w:rsid w:val="00CF27CB"/>
    <w:rsid w:val="00D01D67"/>
    <w:rsid w:val="00D041CE"/>
    <w:rsid w:val="00D05C1F"/>
    <w:rsid w:val="00D06F36"/>
    <w:rsid w:val="00D0753C"/>
    <w:rsid w:val="00D14A20"/>
    <w:rsid w:val="00D17BC4"/>
    <w:rsid w:val="00D20CF4"/>
    <w:rsid w:val="00D341FB"/>
    <w:rsid w:val="00D469D3"/>
    <w:rsid w:val="00D52401"/>
    <w:rsid w:val="00D56995"/>
    <w:rsid w:val="00D57DBA"/>
    <w:rsid w:val="00D63AB1"/>
    <w:rsid w:val="00D65588"/>
    <w:rsid w:val="00D7370B"/>
    <w:rsid w:val="00D76454"/>
    <w:rsid w:val="00D81F14"/>
    <w:rsid w:val="00D84FFE"/>
    <w:rsid w:val="00D90CA9"/>
    <w:rsid w:val="00D93831"/>
    <w:rsid w:val="00DA6D02"/>
    <w:rsid w:val="00DB7DE7"/>
    <w:rsid w:val="00DB7E85"/>
    <w:rsid w:val="00DC18C1"/>
    <w:rsid w:val="00DD0B05"/>
    <w:rsid w:val="00DD68B4"/>
    <w:rsid w:val="00DE3884"/>
    <w:rsid w:val="00E06ABB"/>
    <w:rsid w:val="00E15E7A"/>
    <w:rsid w:val="00E22842"/>
    <w:rsid w:val="00E2385A"/>
    <w:rsid w:val="00E32486"/>
    <w:rsid w:val="00E3739D"/>
    <w:rsid w:val="00E41330"/>
    <w:rsid w:val="00E4524B"/>
    <w:rsid w:val="00E46588"/>
    <w:rsid w:val="00E50E20"/>
    <w:rsid w:val="00E5122D"/>
    <w:rsid w:val="00E51846"/>
    <w:rsid w:val="00E51A13"/>
    <w:rsid w:val="00E561D7"/>
    <w:rsid w:val="00E6208A"/>
    <w:rsid w:val="00E63046"/>
    <w:rsid w:val="00E663F3"/>
    <w:rsid w:val="00E664D6"/>
    <w:rsid w:val="00E72657"/>
    <w:rsid w:val="00E825E5"/>
    <w:rsid w:val="00E82DBA"/>
    <w:rsid w:val="00E857A6"/>
    <w:rsid w:val="00E90E74"/>
    <w:rsid w:val="00E93549"/>
    <w:rsid w:val="00E95EE2"/>
    <w:rsid w:val="00E97804"/>
    <w:rsid w:val="00EA134A"/>
    <w:rsid w:val="00EA1AF8"/>
    <w:rsid w:val="00EA5740"/>
    <w:rsid w:val="00EB4DDB"/>
    <w:rsid w:val="00EB4F4E"/>
    <w:rsid w:val="00ED2414"/>
    <w:rsid w:val="00EE2CF5"/>
    <w:rsid w:val="00EE5CB5"/>
    <w:rsid w:val="00EE5EC3"/>
    <w:rsid w:val="00EE7049"/>
    <w:rsid w:val="00EE7FFE"/>
    <w:rsid w:val="00EF3731"/>
    <w:rsid w:val="00F02BDF"/>
    <w:rsid w:val="00F074A4"/>
    <w:rsid w:val="00F10C76"/>
    <w:rsid w:val="00F1172F"/>
    <w:rsid w:val="00F21A13"/>
    <w:rsid w:val="00F22C8A"/>
    <w:rsid w:val="00F3380D"/>
    <w:rsid w:val="00F52D3C"/>
    <w:rsid w:val="00F602AC"/>
    <w:rsid w:val="00F65079"/>
    <w:rsid w:val="00F74BD8"/>
    <w:rsid w:val="00F77F07"/>
    <w:rsid w:val="00F80FF6"/>
    <w:rsid w:val="00F82409"/>
    <w:rsid w:val="00F85672"/>
    <w:rsid w:val="00F8661D"/>
    <w:rsid w:val="00F914A9"/>
    <w:rsid w:val="00FA58A3"/>
    <w:rsid w:val="00FB5479"/>
    <w:rsid w:val="00FC07EB"/>
    <w:rsid w:val="00FC1916"/>
    <w:rsid w:val="00FC2B68"/>
    <w:rsid w:val="00FC599E"/>
    <w:rsid w:val="00FE0B4F"/>
    <w:rsid w:val="00FE6823"/>
    <w:rsid w:val="00FE7FFD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94F8D3-0884-4DB7-958A-304F7C66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77"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1">
    <w:name w:val="heading 1"/>
    <w:basedOn w:val="2"/>
    <w:next w:val="a"/>
    <w:link w:val="1Char"/>
    <w:uiPriority w:val="9"/>
    <w:qFormat/>
    <w:rsid w:val="00626358"/>
    <w:pPr>
      <w:keepNext w:val="0"/>
      <w:keepLines w:val="0"/>
      <w:widowControl/>
      <w:adjustRightInd w:val="0"/>
      <w:snapToGrid w:val="0"/>
      <w:spacing w:before="0" w:after="0" w:line="300" w:lineRule="auto"/>
      <w:jc w:val="center"/>
      <w:outlineLvl w:val="0"/>
    </w:pPr>
    <w:rPr>
      <w:rFonts w:ascii="黑体" w:eastAsia="黑体" w:hAnsi="仿宋" w:cs="宋体"/>
      <w:kern w:val="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63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qFormat/>
    <w:rsid w:val="00626358"/>
    <w:pPr>
      <w:keepNext/>
      <w:keepLines/>
      <w:spacing w:before="260" w:after="260" w:line="416" w:lineRule="auto"/>
      <w:ind w:firstLineChars="200" w:firstLine="200"/>
      <w:outlineLvl w:val="2"/>
    </w:pPr>
    <w:rPr>
      <w:rFonts w:ascii="Times New Roman" w:eastAsia="仿宋_GB2312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62635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626358"/>
    <w:rPr>
      <w:rFonts w:ascii="黑体" w:eastAsia="黑体" w:hAnsi="仿宋" w:cs="宋体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626358"/>
    <w:rPr>
      <w:rFonts w:ascii="Times New Roman" w:eastAsia="仿宋_GB2312" w:hAnsi="Times New Roman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8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8489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84893"/>
    <w:rPr>
      <w:rFonts w:eastAsia="仿宋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D3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52D3C"/>
    <w:rPr>
      <w:rFonts w:eastAsia="仿宋"/>
      <w:kern w:val="2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7A4910"/>
    <w:pPr>
      <w:spacing w:before="240" w:after="60"/>
      <w:jc w:val="center"/>
      <w:outlineLvl w:val="0"/>
    </w:pPr>
    <w:rPr>
      <w:rFonts w:ascii="Calibri Light" w:eastAsia="宋体" w:hAnsi="Calibri Light"/>
      <w:b/>
      <w:bCs/>
      <w:kern w:val="0"/>
      <w:szCs w:val="32"/>
    </w:rPr>
  </w:style>
  <w:style w:type="character" w:customStyle="1" w:styleId="Char2">
    <w:name w:val="标题 Char"/>
    <w:link w:val="a6"/>
    <w:uiPriority w:val="10"/>
    <w:rsid w:val="007A4910"/>
    <w:rPr>
      <w:rFonts w:ascii="Calibri Light" w:hAnsi="Calibri Light"/>
      <w:b/>
      <w:bCs/>
      <w:sz w:val="32"/>
      <w:szCs w:val="32"/>
    </w:rPr>
  </w:style>
  <w:style w:type="paragraph" w:styleId="a7">
    <w:name w:val="Date"/>
    <w:basedOn w:val="a"/>
    <w:next w:val="a"/>
    <w:link w:val="Char3"/>
    <w:uiPriority w:val="99"/>
    <w:semiHidden/>
    <w:unhideWhenUsed/>
    <w:rsid w:val="004F0020"/>
    <w:pPr>
      <w:ind w:leftChars="2500" w:left="100"/>
    </w:pPr>
  </w:style>
  <w:style w:type="character" w:customStyle="1" w:styleId="Char3">
    <w:name w:val="日期 Char"/>
    <w:link w:val="a7"/>
    <w:uiPriority w:val="99"/>
    <w:semiHidden/>
    <w:rsid w:val="004F0020"/>
    <w:rPr>
      <w:rFonts w:eastAsia="仿宋"/>
      <w:kern w:val="2"/>
      <w:sz w:val="32"/>
      <w:szCs w:val="22"/>
    </w:rPr>
  </w:style>
  <w:style w:type="paragraph" w:styleId="a8">
    <w:name w:val="List Paragraph"/>
    <w:basedOn w:val="a"/>
    <w:uiPriority w:val="99"/>
    <w:qFormat/>
    <w:rsid w:val="00674582"/>
    <w:pPr>
      <w:ind w:firstLineChars="200" w:firstLine="420"/>
    </w:pPr>
    <w:rPr>
      <w:rFonts w:ascii="Times New Roman" w:eastAsia="宋体" w:hAnsi="Times New Roman"/>
      <w:sz w:val="21"/>
      <w:szCs w:val="24"/>
    </w:rPr>
  </w:style>
  <w:style w:type="paragraph" w:styleId="a9">
    <w:name w:val="Normal (Web)"/>
    <w:basedOn w:val="a"/>
    <w:uiPriority w:val="99"/>
    <w:unhideWhenUsed/>
    <w:rsid w:val="006263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rsid w:val="00626358"/>
  </w:style>
  <w:style w:type="character" w:styleId="ab">
    <w:name w:val="Hyperlink"/>
    <w:basedOn w:val="a0"/>
    <w:uiPriority w:val="99"/>
    <w:unhideWhenUsed/>
    <w:rsid w:val="007475E3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7475E3"/>
    <w:rPr>
      <w:color w:val="954F72"/>
      <w:u w:val="single"/>
    </w:rPr>
  </w:style>
  <w:style w:type="paragraph" w:customStyle="1" w:styleId="font5">
    <w:name w:val="font5"/>
    <w:basedOn w:val="a"/>
    <w:rsid w:val="00747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47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63">
    <w:name w:val="xl63"/>
    <w:basedOn w:val="a"/>
    <w:rsid w:val="00747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7475E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FABAB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7475E3"/>
    <w:pPr>
      <w:widowControl/>
      <w:pBdr>
        <w:top w:val="single" w:sz="8" w:space="0" w:color="auto"/>
        <w:left w:val="single" w:sz="8" w:space="0" w:color="AFABAB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7475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7475E3"/>
    <w:pPr>
      <w:widowControl/>
      <w:pBdr>
        <w:top w:val="single" w:sz="8" w:space="0" w:color="auto"/>
        <w:left w:val="single" w:sz="8" w:space="0" w:color="auto"/>
        <w:bottom w:val="single" w:sz="8" w:space="0" w:color="7F7F7F"/>
      </w:pBdr>
      <w:shd w:val="clear" w:color="000000" w:fill="E36C0A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1"/>
      <w:szCs w:val="21"/>
    </w:rPr>
  </w:style>
  <w:style w:type="paragraph" w:customStyle="1" w:styleId="xl68">
    <w:name w:val="xl68"/>
    <w:basedOn w:val="a"/>
    <w:rsid w:val="007475E3"/>
    <w:pPr>
      <w:widowControl/>
      <w:pBdr>
        <w:top w:val="single" w:sz="8" w:space="0" w:color="auto"/>
        <w:bottom w:val="single" w:sz="8" w:space="0" w:color="7F7F7F"/>
      </w:pBdr>
      <w:shd w:val="clear" w:color="000000" w:fill="0070C0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1"/>
      <w:szCs w:val="21"/>
    </w:rPr>
  </w:style>
  <w:style w:type="paragraph" w:customStyle="1" w:styleId="xl69">
    <w:name w:val="xl69"/>
    <w:basedOn w:val="a"/>
    <w:rsid w:val="007475E3"/>
    <w:pPr>
      <w:widowControl/>
      <w:pBdr>
        <w:top w:val="single" w:sz="8" w:space="0" w:color="auto"/>
        <w:bottom w:val="single" w:sz="8" w:space="0" w:color="7F7F7F"/>
      </w:pBdr>
      <w:shd w:val="clear" w:color="000000" w:fill="0070C0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1"/>
      <w:szCs w:val="21"/>
    </w:rPr>
  </w:style>
  <w:style w:type="paragraph" w:customStyle="1" w:styleId="xl70">
    <w:name w:val="xl70"/>
    <w:basedOn w:val="a"/>
    <w:rsid w:val="007475E3"/>
    <w:pPr>
      <w:widowControl/>
      <w:pBdr>
        <w:top w:val="single" w:sz="8" w:space="0" w:color="auto"/>
        <w:bottom w:val="single" w:sz="8" w:space="0" w:color="7F7F7F"/>
      </w:pBdr>
      <w:shd w:val="clear" w:color="000000" w:fill="0070C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21"/>
      <w:szCs w:val="21"/>
    </w:rPr>
  </w:style>
  <w:style w:type="paragraph" w:customStyle="1" w:styleId="xl71">
    <w:name w:val="xl71"/>
    <w:basedOn w:val="a"/>
    <w:rsid w:val="007475E3"/>
    <w:pPr>
      <w:widowControl/>
      <w:pBdr>
        <w:top w:val="single" w:sz="8" w:space="0" w:color="auto"/>
        <w:bottom w:val="single" w:sz="8" w:space="0" w:color="7F7F7F"/>
        <w:right w:val="single" w:sz="8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21"/>
      <w:szCs w:val="21"/>
    </w:rPr>
  </w:style>
  <w:style w:type="paragraph" w:customStyle="1" w:styleId="xl72">
    <w:name w:val="xl72"/>
    <w:basedOn w:val="a"/>
    <w:rsid w:val="007475E3"/>
    <w:pPr>
      <w:widowControl/>
      <w:pBdr>
        <w:left w:val="single" w:sz="8" w:space="0" w:color="auto"/>
        <w:right w:val="single" w:sz="8" w:space="0" w:color="7F7F7F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73">
    <w:name w:val="xl73"/>
    <w:basedOn w:val="a"/>
    <w:rsid w:val="007475E3"/>
    <w:pPr>
      <w:widowControl/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74">
    <w:name w:val="xl74"/>
    <w:basedOn w:val="a"/>
    <w:rsid w:val="007475E3"/>
    <w:pPr>
      <w:widowControl/>
      <w:pBdr>
        <w:top w:val="single" w:sz="8" w:space="0" w:color="7F7F7F"/>
        <w:bottom w:val="single" w:sz="8" w:space="0" w:color="7F7F7F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75">
    <w:name w:val="xl75"/>
    <w:basedOn w:val="a"/>
    <w:rsid w:val="007475E3"/>
    <w:pPr>
      <w:widowControl/>
      <w:pBdr>
        <w:top w:val="single" w:sz="8" w:space="0" w:color="7F7F7F"/>
        <w:bottom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76">
    <w:name w:val="xl76"/>
    <w:basedOn w:val="a"/>
    <w:rsid w:val="007475E3"/>
    <w:pPr>
      <w:widowControl/>
      <w:pBdr>
        <w:top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77">
    <w:name w:val="xl77"/>
    <w:basedOn w:val="a"/>
    <w:rsid w:val="007475E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eastAsia="宋体" w:cs="宋体"/>
      <w:kern w:val="0"/>
      <w:sz w:val="21"/>
      <w:szCs w:val="21"/>
    </w:rPr>
  </w:style>
  <w:style w:type="paragraph" w:customStyle="1" w:styleId="xl78">
    <w:name w:val="xl78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79">
    <w:name w:val="xl79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0">
    <w:name w:val="xl80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1">
    <w:name w:val="xl81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left"/>
      <w:textAlignment w:val="top"/>
    </w:pPr>
    <w:rPr>
      <w:rFonts w:eastAsia="宋体" w:cs="宋体"/>
      <w:kern w:val="0"/>
      <w:sz w:val="21"/>
      <w:szCs w:val="21"/>
    </w:rPr>
  </w:style>
  <w:style w:type="paragraph" w:customStyle="1" w:styleId="xl82">
    <w:name w:val="xl82"/>
    <w:basedOn w:val="a"/>
    <w:rsid w:val="007475E3"/>
    <w:pPr>
      <w:widowControl/>
      <w:pBdr>
        <w:left w:val="single" w:sz="8" w:space="0" w:color="auto"/>
        <w:right w:val="single" w:sz="8" w:space="0" w:color="7F7F7F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3">
    <w:name w:val="xl83"/>
    <w:basedOn w:val="a"/>
    <w:rsid w:val="007475E3"/>
    <w:pPr>
      <w:widowControl/>
      <w:pBdr>
        <w:top w:val="single" w:sz="8" w:space="0" w:color="7F7F7F"/>
        <w:left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84">
    <w:name w:val="xl84"/>
    <w:basedOn w:val="a"/>
    <w:rsid w:val="007475E3"/>
    <w:pPr>
      <w:widowControl/>
      <w:pBdr>
        <w:top w:val="single" w:sz="8" w:space="0" w:color="7F7F7F"/>
        <w:left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5">
    <w:name w:val="xl85"/>
    <w:basedOn w:val="a"/>
    <w:rsid w:val="007475E3"/>
    <w:pPr>
      <w:widowControl/>
      <w:pBdr>
        <w:top w:val="single" w:sz="8" w:space="0" w:color="7F7F7F"/>
        <w:left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6">
    <w:name w:val="xl86"/>
    <w:basedOn w:val="a"/>
    <w:rsid w:val="007475E3"/>
    <w:pPr>
      <w:widowControl/>
      <w:pBdr>
        <w:left w:val="single" w:sz="8" w:space="0" w:color="auto"/>
        <w:bottom w:val="single" w:sz="8" w:space="0" w:color="auto"/>
        <w:right w:val="single" w:sz="8" w:space="0" w:color="7F7F7F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7">
    <w:name w:val="xl87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auto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8">
    <w:name w:val="xl88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auto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9">
    <w:name w:val="xl89"/>
    <w:basedOn w:val="a"/>
    <w:rsid w:val="007475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0">
    <w:name w:val="xl90"/>
    <w:basedOn w:val="a"/>
    <w:rsid w:val="007475E3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1"/>
      <w:szCs w:val="21"/>
    </w:rPr>
  </w:style>
  <w:style w:type="paragraph" w:customStyle="1" w:styleId="xl91">
    <w:name w:val="xl91"/>
    <w:basedOn w:val="a"/>
    <w:rsid w:val="007475E3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1"/>
      <w:szCs w:val="21"/>
    </w:rPr>
  </w:style>
  <w:style w:type="paragraph" w:customStyle="1" w:styleId="xl92">
    <w:name w:val="xl92"/>
    <w:basedOn w:val="a"/>
    <w:rsid w:val="007475E3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3">
    <w:name w:val="xl93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4">
    <w:name w:val="xl94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95">
    <w:name w:val="xl95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宋体" w:cs="宋体"/>
      <w:kern w:val="0"/>
      <w:sz w:val="21"/>
      <w:szCs w:val="21"/>
    </w:rPr>
  </w:style>
  <w:style w:type="paragraph" w:customStyle="1" w:styleId="xl96">
    <w:name w:val="xl96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7">
    <w:name w:val="xl97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000000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8">
    <w:name w:val="xl98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9">
    <w:name w:val="xl99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00">
    <w:name w:val="xl100"/>
    <w:basedOn w:val="a"/>
    <w:rsid w:val="007475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01">
    <w:name w:val="xl101"/>
    <w:basedOn w:val="a"/>
    <w:rsid w:val="007475E3"/>
    <w:pPr>
      <w:widowControl/>
      <w:pBdr>
        <w:top w:val="single" w:sz="8" w:space="0" w:color="7F7F7F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02">
    <w:name w:val="xl102"/>
    <w:basedOn w:val="a"/>
    <w:rsid w:val="007475E3"/>
    <w:pPr>
      <w:widowControl/>
      <w:pBdr>
        <w:top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03">
    <w:name w:val="xl103"/>
    <w:basedOn w:val="a"/>
    <w:rsid w:val="007475E3"/>
    <w:pPr>
      <w:widowControl/>
      <w:pBdr>
        <w:top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04">
    <w:name w:val="xl104"/>
    <w:basedOn w:val="a"/>
    <w:rsid w:val="007475E3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05">
    <w:name w:val="xl105"/>
    <w:basedOn w:val="a"/>
    <w:rsid w:val="007475E3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06">
    <w:name w:val="xl106"/>
    <w:basedOn w:val="a"/>
    <w:rsid w:val="007475E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07">
    <w:name w:val="xl107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08">
    <w:name w:val="xl108"/>
    <w:basedOn w:val="a"/>
    <w:rsid w:val="007475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09">
    <w:name w:val="xl109"/>
    <w:basedOn w:val="a"/>
    <w:rsid w:val="007475E3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10">
    <w:name w:val="xl110"/>
    <w:basedOn w:val="a"/>
    <w:rsid w:val="007475E3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11">
    <w:name w:val="xl111"/>
    <w:basedOn w:val="a"/>
    <w:rsid w:val="007475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12">
    <w:name w:val="xl112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13">
    <w:name w:val="xl113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14">
    <w:name w:val="xl114"/>
    <w:basedOn w:val="a"/>
    <w:rsid w:val="007475E3"/>
    <w:pPr>
      <w:widowControl/>
      <w:pBdr>
        <w:top w:val="single" w:sz="8" w:space="0" w:color="7F7F7F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5">
    <w:name w:val="xl115"/>
    <w:basedOn w:val="a"/>
    <w:rsid w:val="007475E3"/>
    <w:pPr>
      <w:widowControl/>
      <w:pBdr>
        <w:top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6">
    <w:name w:val="xl116"/>
    <w:basedOn w:val="a"/>
    <w:rsid w:val="007475E3"/>
    <w:pPr>
      <w:widowControl/>
      <w:pBdr>
        <w:top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7">
    <w:name w:val="xl117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8">
    <w:name w:val="xl118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19">
    <w:name w:val="xl119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left"/>
      <w:textAlignment w:val="top"/>
    </w:pPr>
    <w:rPr>
      <w:rFonts w:eastAsia="宋体" w:cs="宋体"/>
      <w:kern w:val="0"/>
      <w:sz w:val="21"/>
      <w:szCs w:val="21"/>
    </w:rPr>
  </w:style>
  <w:style w:type="paragraph" w:customStyle="1" w:styleId="xl120">
    <w:name w:val="xl120"/>
    <w:basedOn w:val="a"/>
    <w:rsid w:val="007475E3"/>
    <w:pPr>
      <w:widowControl/>
      <w:pBdr>
        <w:top w:val="single" w:sz="8" w:space="0" w:color="auto"/>
      </w:pBdr>
      <w:shd w:val="clear" w:color="000000" w:fill="0070C0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1"/>
      <w:szCs w:val="21"/>
    </w:rPr>
  </w:style>
  <w:style w:type="paragraph" w:customStyle="1" w:styleId="xl121">
    <w:name w:val="xl121"/>
    <w:basedOn w:val="a"/>
    <w:rsid w:val="007475E3"/>
    <w:pPr>
      <w:widowControl/>
      <w:pBdr>
        <w:top w:val="single" w:sz="8" w:space="0" w:color="auto"/>
      </w:pBdr>
      <w:shd w:val="clear" w:color="000000" w:fill="0070C0"/>
      <w:spacing w:before="100" w:beforeAutospacing="1" w:after="100" w:afterAutospacing="1"/>
      <w:jc w:val="left"/>
    </w:pPr>
    <w:rPr>
      <w:rFonts w:eastAsia="宋体" w:cs="宋体"/>
      <w:kern w:val="0"/>
      <w:sz w:val="21"/>
      <w:szCs w:val="21"/>
    </w:rPr>
  </w:style>
  <w:style w:type="paragraph" w:customStyle="1" w:styleId="xl122">
    <w:name w:val="xl122"/>
    <w:basedOn w:val="a"/>
    <w:rsid w:val="007475E3"/>
    <w:pPr>
      <w:widowControl/>
      <w:pBdr>
        <w:top w:val="single" w:sz="8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21"/>
      <w:szCs w:val="21"/>
    </w:rPr>
  </w:style>
  <w:style w:type="paragraph" w:customStyle="1" w:styleId="xl123">
    <w:name w:val="xl123"/>
    <w:basedOn w:val="a"/>
    <w:rsid w:val="007475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"/>
    <w:rsid w:val="007475E3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25">
    <w:name w:val="xl125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26">
    <w:name w:val="xl126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27">
    <w:name w:val="xl127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28">
    <w:name w:val="xl128"/>
    <w:basedOn w:val="a"/>
    <w:rsid w:val="007475E3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29">
    <w:name w:val="xl129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center"/>
      <w:textAlignment w:val="bottom"/>
    </w:pPr>
    <w:rPr>
      <w:rFonts w:eastAsia="宋体" w:cs="宋体"/>
      <w:kern w:val="0"/>
      <w:sz w:val="21"/>
      <w:szCs w:val="21"/>
    </w:rPr>
  </w:style>
  <w:style w:type="paragraph" w:customStyle="1" w:styleId="xl130">
    <w:name w:val="xl130"/>
    <w:basedOn w:val="a"/>
    <w:rsid w:val="007475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131">
    <w:name w:val="xl131"/>
    <w:basedOn w:val="a"/>
    <w:rsid w:val="007475E3"/>
    <w:pPr>
      <w:widowControl/>
      <w:pBdr>
        <w:top w:val="single" w:sz="8" w:space="0" w:color="auto"/>
        <w:left w:val="single" w:sz="8" w:space="0" w:color="AFABAB"/>
        <w:bottom w:val="single" w:sz="8" w:space="0" w:color="auto"/>
        <w:right w:val="single" w:sz="8" w:space="0" w:color="AFABAB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32">
    <w:name w:val="xl132"/>
    <w:basedOn w:val="a"/>
    <w:rsid w:val="007475E3"/>
    <w:pPr>
      <w:widowControl/>
      <w:pBdr>
        <w:top w:val="single" w:sz="8" w:space="0" w:color="auto"/>
        <w:left w:val="single" w:sz="8" w:space="0" w:color="AFABAB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33">
    <w:name w:val="xl133"/>
    <w:basedOn w:val="a"/>
    <w:rsid w:val="007475E3"/>
    <w:pPr>
      <w:widowControl/>
      <w:pBdr>
        <w:top w:val="single" w:sz="8" w:space="0" w:color="auto"/>
        <w:bottom w:val="single" w:sz="8" w:space="0" w:color="auto"/>
        <w:right w:val="single" w:sz="8" w:space="0" w:color="AFABAB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bigtext2">
    <w:name w:val="bigtext2"/>
    <w:uiPriority w:val="99"/>
    <w:rsid w:val="00A47E30"/>
    <w:rPr>
      <w:rFonts w:ascii="??" w:hAnsi="??" w:cs="Times New Roman"/>
      <w:sz w:val="21"/>
      <w:szCs w:val="21"/>
    </w:rPr>
  </w:style>
  <w:style w:type="paragraph" w:customStyle="1" w:styleId="font7">
    <w:name w:val="font7"/>
    <w:basedOn w:val="a"/>
    <w:rsid w:val="00910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643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9">
    <w:name w:val="font9"/>
    <w:basedOn w:val="a"/>
    <w:rsid w:val="00643AEC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2"/>
    </w:rPr>
  </w:style>
  <w:style w:type="paragraph" w:styleId="ad">
    <w:name w:val="Body Text"/>
    <w:basedOn w:val="a"/>
    <w:link w:val="Char4"/>
    <w:rsid w:val="00872063"/>
    <w:rPr>
      <w:rFonts w:ascii="Times New Roman" w:eastAsia="仿宋_GB2312" w:hAnsi="Times New Roman"/>
      <w:kern w:val="0"/>
      <w:sz w:val="30"/>
      <w:szCs w:val="30"/>
    </w:rPr>
  </w:style>
  <w:style w:type="character" w:customStyle="1" w:styleId="Char4">
    <w:name w:val="正文文本 Char"/>
    <w:basedOn w:val="a0"/>
    <w:link w:val="ad"/>
    <w:rsid w:val="00872063"/>
    <w:rPr>
      <w:rFonts w:ascii="Times New Roman" w:eastAsia="仿宋_GB2312" w:hAnsi="Times New Roman"/>
      <w:sz w:val="30"/>
      <w:szCs w:val="30"/>
    </w:rPr>
  </w:style>
  <w:style w:type="paragraph" w:styleId="HTML">
    <w:name w:val="HTML Preformatted"/>
    <w:basedOn w:val="a"/>
    <w:link w:val="HTMLChar"/>
    <w:rsid w:val="006A6E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6A6E6B"/>
    <w:rPr>
      <w:rFonts w:ascii="黑体" w:eastAsia="黑体" w:hAnsi="Courier New"/>
    </w:rPr>
  </w:style>
  <w:style w:type="paragraph" w:styleId="ae">
    <w:name w:val="Plain Text"/>
    <w:basedOn w:val="a"/>
    <w:link w:val="Char5"/>
    <w:unhideWhenUsed/>
    <w:rsid w:val="006A6E6B"/>
    <w:rPr>
      <w:rFonts w:ascii="宋体" w:eastAsia="宋体" w:hAnsi="Courier New"/>
      <w:kern w:val="0"/>
      <w:sz w:val="20"/>
      <w:szCs w:val="21"/>
    </w:rPr>
  </w:style>
  <w:style w:type="character" w:customStyle="1" w:styleId="Char5">
    <w:name w:val="纯文本 Char"/>
    <w:basedOn w:val="a0"/>
    <w:link w:val="ae"/>
    <w:rsid w:val="006A6E6B"/>
    <w:rPr>
      <w:rFonts w:ascii="宋体" w:hAnsi="Courier New"/>
      <w:szCs w:val="21"/>
    </w:rPr>
  </w:style>
  <w:style w:type="character" w:customStyle="1" w:styleId="fontstyle01">
    <w:name w:val="fontstyle01"/>
    <w:rsid w:val="00886517"/>
    <w:rPr>
      <w:rFonts w:ascii="华文中宋" w:eastAsia="华文中宋" w:hAnsi="华文中宋" w:hint="eastAsia"/>
      <w:b w:val="0"/>
      <w:bCs w:val="0"/>
      <w:i w:val="0"/>
      <w:iCs w:val="0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F02A-2668-4125-8CDC-26AEB394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冉丽娟</dc:creator>
  <cp:lastModifiedBy>发文管理员</cp:lastModifiedBy>
  <cp:revision>4</cp:revision>
  <cp:lastPrinted>2016-08-24T03:24:00Z</cp:lastPrinted>
  <dcterms:created xsi:type="dcterms:W3CDTF">2025-10-20T03:12:00Z</dcterms:created>
  <dcterms:modified xsi:type="dcterms:W3CDTF">2025-10-20T03:15:00Z</dcterms:modified>
</cp:coreProperties>
</file>